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A2" w:rsidRDefault="007F6876">
      <w:pPr>
        <w:pStyle w:val="Textoindependiente"/>
        <w:tabs>
          <w:tab w:val="left" w:pos="2595"/>
          <w:tab w:val="center" w:pos="4758"/>
        </w:tabs>
        <w:spacing w:before="68" w:line="360" w:lineRule="auto"/>
        <w:ind w:left="2160" w:right="495"/>
        <w:jc w:val="both"/>
        <w:rPr>
          <w:rFonts w:ascii="Arial" w:hAnsi="Arial" w:cs="Arial"/>
        </w:rPr>
      </w:pPr>
      <w:r>
        <w:rPr>
          <w:rFonts w:ascii="Arial" w:hAnsi="Arial" w:cs="Arial"/>
        </w:rPr>
        <w:tab/>
        <w:t>ANEXO IX</w:t>
      </w:r>
    </w:p>
    <w:p w:rsidR="005554A2" w:rsidRDefault="005554A2">
      <w:pPr>
        <w:pStyle w:val="Textoindependiente"/>
        <w:spacing w:before="11" w:line="360" w:lineRule="auto"/>
        <w:ind w:left="998"/>
        <w:jc w:val="both"/>
        <w:rPr>
          <w:rFonts w:ascii="Arial" w:hAnsi="Arial" w:cs="Arial"/>
        </w:rPr>
      </w:pPr>
    </w:p>
    <w:p w:rsidR="005554A2" w:rsidRDefault="007F6876">
      <w:pPr>
        <w:pStyle w:val="Textoindependiente"/>
        <w:spacing w:line="360" w:lineRule="auto"/>
        <w:ind w:left="998" w:right="497"/>
        <w:jc w:val="both"/>
        <w:rPr>
          <w:rFonts w:ascii="Arial" w:hAnsi="Arial" w:cs="Arial"/>
        </w:rPr>
      </w:pPr>
      <w:r>
        <w:rPr>
          <w:rFonts w:ascii="Arial" w:hAnsi="Arial" w:cs="Arial"/>
        </w:rPr>
        <w:t>MEMORIA DE ACTUACIÓN JUSTIFICATIVA DEL PROYECTO/PROGRAMA</w:t>
      </w:r>
    </w:p>
    <w:p w:rsidR="005554A2" w:rsidRDefault="005554A2">
      <w:pPr>
        <w:pStyle w:val="Textoindependiente"/>
        <w:spacing w:before="11" w:line="360" w:lineRule="auto"/>
        <w:ind w:left="998"/>
        <w:jc w:val="both"/>
        <w:rPr>
          <w:rFonts w:ascii="Arial" w:hAnsi="Arial" w:cs="Arial"/>
        </w:rPr>
      </w:pPr>
    </w:p>
    <w:p w:rsidR="005554A2" w:rsidRDefault="007F6876">
      <w:pPr>
        <w:pStyle w:val="Prrafodelista"/>
        <w:numPr>
          <w:ilvl w:val="0"/>
          <w:numId w:val="1"/>
        </w:numPr>
        <w:tabs>
          <w:tab w:val="left" w:pos="787"/>
          <w:tab w:val="left" w:pos="788"/>
        </w:tabs>
        <w:spacing w:line="360" w:lineRule="auto"/>
        <w:ind w:left="2746" w:hanging="1320"/>
        <w:jc w:val="both"/>
        <w:rPr>
          <w:rFonts w:ascii="Arial" w:hAnsi="Arial" w:cs="Arial"/>
          <w:b/>
          <w:sz w:val="20"/>
          <w:szCs w:val="20"/>
        </w:rPr>
      </w:pPr>
      <w:r>
        <w:rPr>
          <w:rFonts w:ascii="Arial" w:hAnsi="Arial" w:cs="Arial"/>
          <w:b/>
          <w:sz w:val="20"/>
          <w:szCs w:val="20"/>
        </w:rPr>
        <w:t>Entidad</w:t>
      </w:r>
      <w:r>
        <w:rPr>
          <w:rFonts w:ascii="Arial" w:hAnsi="Arial" w:cs="Arial"/>
          <w:b/>
          <w:spacing w:val="-17"/>
          <w:sz w:val="20"/>
          <w:szCs w:val="20"/>
        </w:rPr>
        <w:t xml:space="preserve"> </w:t>
      </w:r>
      <w:r>
        <w:rPr>
          <w:rFonts w:ascii="Arial" w:hAnsi="Arial" w:cs="Arial"/>
          <w:b/>
          <w:sz w:val="20"/>
          <w:szCs w:val="20"/>
        </w:rPr>
        <w:t>Solicitante.</w:t>
      </w:r>
    </w:p>
    <w:p w:rsidR="005554A2" w:rsidRDefault="005554A2">
      <w:pPr>
        <w:tabs>
          <w:tab w:val="left" w:pos="787"/>
          <w:tab w:val="left" w:pos="788"/>
        </w:tabs>
        <w:spacing w:line="360" w:lineRule="auto"/>
        <w:ind w:left="998"/>
        <w:jc w:val="both"/>
        <w:rPr>
          <w:rFonts w:ascii="Arial" w:hAnsi="Arial" w:cs="Arial"/>
          <w:b/>
          <w:sz w:val="20"/>
          <w:szCs w:val="20"/>
        </w:rPr>
      </w:pPr>
    </w:p>
    <w:p w:rsidR="005554A2" w:rsidRDefault="007F6876">
      <w:pPr>
        <w:pBdr>
          <w:top w:val="single" w:sz="4" w:space="1" w:color="000000"/>
          <w:left w:val="single" w:sz="4" w:space="0" w:color="000000"/>
          <w:bottom w:val="single" w:sz="4" w:space="1" w:color="000000"/>
          <w:right w:val="single" w:sz="4" w:space="0" w:color="000000"/>
        </w:pBdr>
        <w:tabs>
          <w:tab w:val="left" w:pos="787"/>
          <w:tab w:val="left" w:pos="788"/>
        </w:tabs>
        <w:spacing w:line="360" w:lineRule="auto"/>
        <w:ind w:left="998"/>
        <w:jc w:val="both"/>
        <w:rPr>
          <w:rFonts w:ascii="Arial" w:hAnsi="Arial" w:cs="Arial"/>
          <w:sz w:val="20"/>
          <w:szCs w:val="20"/>
        </w:rPr>
      </w:pPr>
      <w:r>
        <w:rPr>
          <w:rFonts w:ascii="Arial" w:hAnsi="Arial" w:cs="Arial"/>
          <w:sz w:val="20"/>
          <w:szCs w:val="20"/>
        </w:rPr>
        <w:t>Misión Cristiana Moderna</w:t>
      </w:r>
    </w:p>
    <w:p w:rsidR="005554A2" w:rsidRDefault="007F6876">
      <w:pPr>
        <w:pBdr>
          <w:top w:val="single" w:sz="4" w:space="1" w:color="000000"/>
          <w:left w:val="single" w:sz="4" w:space="0" w:color="000000"/>
          <w:bottom w:val="single" w:sz="4" w:space="1" w:color="000000"/>
          <w:right w:val="single" w:sz="4" w:space="0" w:color="000000"/>
        </w:pBdr>
        <w:tabs>
          <w:tab w:val="left" w:pos="787"/>
          <w:tab w:val="left" w:pos="788"/>
        </w:tabs>
        <w:spacing w:line="360" w:lineRule="auto"/>
        <w:ind w:left="998"/>
        <w:jc w:val="both"/>
        <w:rPr>
          <w:rFonts w:ascii="Arial" w:hAnsi="Arial" w:cs="Arial"/>
          <w:sz w:val="20"/>
          <w:szCs w:val="20"/>
        </w:rPr>
      </w:pPr>
      <w:r>
        <w:rPr>
          <w:rFonts w:ascii="Arial" w:hAnsi="Arial" w:cs="Arial"/>
          <w:sz w:val="20"/>
          <w:szCs w:val="20"/>
        </w:rPr>
        <w:t>CIF. R.3500348 B</w:t>
      </w:r>
    </w:p>
    <w:p w:rsidR="005554A2" w:rsidRDefault="005554A2">
      <w:pPr>
        <w:pStyle w:val="Prrafodelista"/>
        <w:tabs>
          <w:tab w:val="left" w:pos="787"/>
          <w:tab w:val="left" w:pos="788"/>
        </w:tabs>
        <w:spacing w:line="360" w:lineRule="auto"/>
        <w:ind w:left="2746" w:firstLine="0"/>
        <w:jc w:val="both"/>
        <w:rPr>
          <w:rFonts w:ascii="Arial" w:hAnsi="Arial" w:cs="Arial"/>
          <w:b/>
          <w:sz w:val="20"/>
          <w:szCs w:val="20"/>
        </w:rPr>
      </w:pPr>
    </w:p>
    <w:p w:rsidR="005554A2" w:rsidRDefault="007F6876">
      <w:pPr>
        <w:pStyle w:val="Prrafodelista"/>
        <w:numPr>
          <w:ilvl w:val="0"/>
          <w:numId w:val="1"/>
        </w:numPr>
        <w:tabs>
          <w:tab w:val="left" w:pos="787"/>
          <w:tab w:val="left" w:pos="788"/>
        </w:tabs>
        <w:spacing w:before="134" w:after="105" w:line="360" w:lineRule="auto"/>
        <w:ind w:left="1786"/>
        <w:jc w:val="both"/>
        <w:rPr>
          <w:rFonts w:ascii="Arial" w:hAnsi="Arial" w:cs="Arial"/>
          <w:b/>
          <w:sz w:val="20"/>
          <w:szCs w:val="20"/>
        </w:rPr>
      </w:pPr>
      <w:r>
        <w:rPr>
          <w:rFonts w:ascii="Arial" w:hAnsi="Arial" w:cs="Arial"/>
          <w:b/>
          <w:sz w:val="20"/>
          <w:szCs w:val="20"/>
        </w:rPr>
        <w:t>Denominación del</w:t>
      </w:r>
      <w:r>
        <w:rPr>
          <w:rFonts w:ascii="Arial" w:hAnsi="Arial" w:cs="Arial"/>
          <w:b/>
          <w:spacing w:val="-33"/>
          <w:sz w:val="20"/>
          <w:szCs w:val="20"/>
        </w:rPr>
        <w:t xml:space="preserve"> </w:t>
      </w:r>
      <w:r>
        <w:rPr>
          <w:rFonts w:ascii="Arial" w:hAnsi="Arial" w:cs="Arial"/>
          <w:b/>
          <w:sz w:val="20"/>
          <w:szCs w:val="20"/>
        </w:rPr>
        <w:t>Proyecto/Programa:</w:t>
      </w:r>
    </w:p>
    <w:p w:rsidR="005554A2" w:rsidRDefault="00D92374">
      <w:pPr>
        <w:pStyle w:val="Textoindependiente"/>
        <w:pBdr>
          <w:top w:val="single" w:sz="4" w:space="1" w:color="000000"/>
          <w:left w:val="single" w:sz="4" w:space="4" w:color="000000"/>
          <w:bottom w:val="single" w:sz="4" w:space="1" w:color="000000"/>
          <w:right w:val="single" w:sz="4" w:space="4" w:color="000000"/>
        </w:pBdr>
        <w:spacing w:line="360" w:lineRule="auto"/>
        <w:ind w:left="1101"/>
        <w:jc w:val="both"/>
        <w:rPr>
          <w:rFonts w:ascii="Arial" w:hAnsi="Arial" w:cs="Arial"/>
          <w:b w:val="0"/>
        </w:rPr>
      </w:pPr>
      <w:r>
        <w:rPr>
          <w:rFonts w:ascii="Arial" w:hAnsi="Arial" w:cs="Arial"/>
          <w:b w:val="0"/>
        </w:rPr>
        <w:t xml:space="preserve">Ropero social </w:t>
      </w:r>
      <w:r w:rsidR="007F6876">
        <w:rPr>
          <w:rFonts w:ascii="Arial" w:hAnsi="Arial" w:cs="Arial"/>
          <w:b w:val="0"/>
        </w:rPr>
        <w:t xml:space="preserve"> de Misión Cristiana Moderna</w:t>
      </w:r>
    </w:p>
    <w:p w:rsidR="005554A2" w:rsidRDefault="007F6876" w:rsidP="003B338C">
      <w:pPr>
        <w:pStyle w:val="Prrafodelista"/>
        <w:numPr>
          <w:ilvl w:val="0"/>
          <w:numId w:val="1"/>
        </w:numPr>
        <w:tabs>
          <w:tab w:val="clear" w:pos="0"/>
          <w:tab w:val="num" w:pos="1426"/>
        </w:tabs>
        <w:spacing w:before="142" w:line="360" w:lineRule="auto"/>
        <w:ind w:left="1843"/>
        <w:jc w:val="both"/>
        <w:rPr>
          <w:rFonts w:ascii="Arial" w:hAnsi="Arial" w:cs="Arial"/>
          <w:b/>
          <w:sz w:val="20"/>
          <w:szCs w:val="20"/>
        </w:rPr>
      </w:pPr>
      <w:r>
        <w:rPr>
          <w:rFonts w:ascii="Arial" w:hAnsi="Arial" w:cs="Arial"/>
          <w:b/>
          <w:sz w:val="20"/>
          <w:szCs w:val="20"/>
        </w:rPr>
        <w:t>Colectivo de</w:t>
      </w:r>
      <w:r>
        <w:rPr>
          <w:rFonts w:ascii="Arial" w:hAnsi="Arial" w:cs="Arial"/>
          <w:b/>
          <w:spacing w:val="-11"/>
          <w:sz w:val="20"/>
          <w:szCs w:val="20"/>
        </w:rPr>
        <w:t xml:space="preserve"> </w:t>
      </w:r>
      <w:r>
        <w:rPr>
          <w:rFonts w:ascii="Arial" w:hAnsi="Arial" w:cs="Arial"/>
          <w:b/>
          <w:sz w:val="20"/>
          <w:szCs w:val="20"/>
        </w:rPr>
        <w:t>atención:</w:t>
      </w:r>
    </w:p>
    <w:p w:rsidR="007530A9" w:rsidRDefault="007530A9" w:rsidP="007530A9">
      <w:pPr>
        <w:tabs>
          <w:tab w:val="left" w:pos="787"/>
          <w:tab w:val="left" w:pos="788"/>
        </w:tabs>
        <w:spacing w:before="142" w:line="360" w:lineRule="auto"/>
        <w:jc w:val="both"/>
        <w:rPr>
          <w:rFonts w:ascii="Arial" w:hAnsi="Arial" w:cs="Arial"/>
          <w:b/>
          <w:sz w:val="20"/>
          <w:szCs w:val="20"/>
        </w:rPr>
      </w:pPr>
    </w:p>
    <w:p w:rsidR="007530A9" w:rsidRPr="007530A9" w:rsidRDefault="007530A9" w:rsidP="003B338C">
      <w:pPr>
        <w:tabs>
          <w:tab w:val="left" w:pos="993"/>
        </w:tabs>
        <w:spacing w:before="142" w:line="360" w:lineRule="auto"/>
        <w:ind w:left="993" w:hanging="205"/>
        <w:jc w:val="both"/>
        <w:rPr>
          <w:rFonts w:ascii="Arial" w:hAnsi="Arial" w:cs="Arial"/>
          <w:sz w:val="20"/>
          <w:szCs w:val="20"/>
        </w:rPr>
      </w:pPr>
      <w:r>
        <w:rPr>
          <w:rFonts w:ascii="Arial" w:hAnsi="Arial" w:cs="Arial"/>
          <w:b/>
          <w:sz w:val="20"/>
          <w:szCs w:val="20"/>
        </w:rPr>
        <w:t xml:space="preserve">  </w:t>
      </w:r>
      <w:r w:rsidR="003B338C">
        <w:rPr>
          <w:rFonts w:ascii="Arial" w:hAnsi="Arial" w:cs="Arial"/>
          <w:b/>
          <w:sz w:val="20"/>
          <w:szCs w:val="20"/>
        </w:rPr>
        <w:tab/>
      </w:r>
      <w:r w:rsidR="003B338C">
        <w:rPr>
          <w:rFonts w:ascii="Arial" w:hAnsi="Arial" w:cs="Arial"/>
          <w:b/>
          <w:sz w:val="20"/>
          <w:szCs w:val="20"/>
        </w:rPr>
        <w:tab/>
      </w:r>
      <w:r>
        <w:rPr>
          <w:rFonts w:ascii="Arial" w:hAnsi="Arial" w:cs="Arial"/>
          <w:b/>
          <w:sz w:val="20"/>
          <w:szCs w:val="20"/>
        </w:rPr>
        <w:t xml:space="preserve"> </w:t>
      </w:r>
      <w:r w:rsidRPr="007530A9">
        <w:rPr>
          <w:rFonts w:ascii="Arial" w:hAnsi="Arial" w:cs="Arial"/>
          <w:sz w:val="20"/>
          <w:szCs w:val="20"/>
        </w:rPr>
        <w:t>Las person</w:t>
      </w:r>
      <w:r w:rsidR="003B338C">
        <w:rPr>
          <w:rFonts w:ascii="Arial" w:hAnsi="Arial" w:cs="Arial"/>
          <w:sz w:val="20"/>
          <w:szCs w:val="20"/>
        </w:rPr>
        <w:t xml:space="preserve">as que acceden al ropero social, </w:t>
      </w:r>
      <w:r w:rsidR="003B338C" w:rsidRPr="003B338C">
        <w:rPr>
          <w:rFonts w:ascii="Arial" w:hAnsi="Arial" w:cs="Arial"/>
          <w:sz w:val="20"/>
          <w:szCs w:val="20"/>
        </w:rPr>
        <w:t>son,  en su inmensa mayoría</w:t>
      </w:r>
      <w:r w:rsidR="003B338C">
        <w:rPr>
          <w:rFonts w:ascii="Arial" w:hAnsi="Arial" w:cs="Arial"/>
          <w:sz w:val="20"/>
          <w:szCs w:val="20"/>
        </w:rPr>
        <w:t xml:space="preserve">, </w:t>
      </w:r>
      <w:r w:rsidRPr="007530A9">
        <w:rPr>
          <w:rFonts w:ascii="Arial" w:hAnsi="Arial" w:cs="Arial"/>
          <w:sz w:val="20"/>
          <w:szCs w:val="20"/>
        </w:rPr>
        <w:t>personas usuarias de</w:t>
      </w:r>
      <w:r w:rsidR="003B338C">
        <w:rPr>
          <w:rFonts w:ascii="Arial" w:hAnsi="Arial" w:cs="Arial"/>
          <w:sz w:val="20"/>
          <w:szCs w:val="20"/>
        </w:rPr>
        <w:t xml:space="preserve"> otros proyectos de la entidad.</w:t>
      </w:r>
      <w:r>
        <w:rPr>
          <w:rFonts w:ascii="Arial" w:hAnsi="Arial" w:cs="Arial"/>
          <w:sz w:val="20"/>
          <w:szCs w:val="20"/>
        </w:rPr>
        <w:t xml:space="preserve"> </w:t>
      </w:r>
      <w:r w:rsidRPr="007530A9">
        <w:rPr>
          <w:rFonts w:ascii="Arial" w:hAnsi="Arial" w:cs="Arial"/>
          <w:sz w:val="20"/>
          <w:szCs w:val="20"/>
        </w:rPr>
        <w:t xml:space="preserve">Estos proyectos son, en mayor medida, el comedor social, el reparto de alimentos, el albergue social y la casa de acogida. En general, los usuarios que acceden a estos proyectos suelen tener un perfil con un nexo en común, y es la falta o insuficiencia de ingresos económicos. A partir de aquí, las condiciones de vida </w:t>
      </w:r>
      <w:r w:rsidR="003B338C">
        <w:rPr>
          <w:rFonts w:ascii="Arial" w:hAnsi="Arial" w:cs="Arial"/>
          <w:sz w:val="20"/>
          <w:szCs w:val="20"/>
        </w:rPr>
        <w:t>son</w:t>
      </w:r>
      <w:r w:rsidRPr="007530A9">
        <w:rPr>
          <w:rFonts w:ascii="Arial" w:hAnsi="Arial" w:cs="Arial"/>
          <w:sz w:val="20"/>
          <w:szCs w:val="20"/>
        </w:rPr>
        <w:t xml:space="preserve"> muy variadas, desde familias cuya única necesidad es la solvencia económica, hasta personas sin hogar, personas drogo-dependientes, </w:t>
      </w:r>
      <w:proofErr w:type="gramStart"/>
      <w:r w:rsidRPr="007530A9">
        <w:rPr>
          <w:rFonts w:ascii="Arial" w:hAnsi="Arial" w:cs="Arial"/>
          <w:sz w:val="20"/>
          <w:szCs w:val="20"/>
        </w:rPr>
        <w:t>etc..</w:t>
      </w:r>
      <w:proofErr w:type="gramEnd"/>
    </w:p>
    <w:p w:rsidR="007530A9" w:rsidRPr="007530A9" w:rsidRDefault="003B338C" w:rsidP="003B338C">
      <w:pPr>
        <w:tabs>
          <w:tab w:val="left" w:pos="1134"/>
        </w:tabs>
        <w:spacing w:before="142" w:line="360" w:lineRule="auto"/>
        <w:ind w:left="993"/>
        <w:jc w:val="both"/>
        <w:rPr>
          <w:rFonts w:ascii="Arial" w:hAnsi="Arial" w:cs="Arial"/>
          <w:sz w:val="20"/>
          <w:szCs w:val="20"/>
        </w:rPr>
      </w:pPr>
      <w:r>
        <w:rPr>
          <w:rFonts w:ascii="Arial" w:hAnsi="Arial" w:cs="Arial"/>
          <w:sz w:val="20"/>
          <w:szCs w:val="20"/>
        </w:rPr>
        <w:tab/>
        <w:t xml:space="preserve">       </w:t>
      </w:r>
      <w:r w:rsidR="007530A9" w:rsidRPr="007530A9">
        <w:rPr>
          <w:rFonts w:ascii="Arial" w:hAnsi="Arial" w:cs="Arial"/>
          <w:sz w:val="20"/>
          <w:szCs w:val="20"/>
        </w:rPr>
        <w:t xml:space="preserve">En definitiva, muchas de estas personas o familias, se encuentran en riesgo de exclusión social o en </w:t>
      </w:r>
      <w:r>
        <w:rPr>
          <w:rFonts w:ascii="Arial" w:hAnsi="Arial" w:cs="Arial"/>
          <w:sz w:val="20"/>
          <w:szCs w:val="20"/>
        </w:rPr>
        <w:t xml:space="preserve">          </w:t>
      </w:r>
      <w:r w:rsidR="007530A9" w:rsidRPr="007530A9">
        <w:rPr>
          <w:rFonts w:ascii="Arial" w:hAnsi="Arial" w:cs="Arial"/>
          <w:sz w:val="20"/>
          <w:szCs w:val="20"/>
        </w:rPr>
        <w:t>exclusión social.</w:t>
      </w:r>
    </w:p>
    <w:p w:rsidR="005554A2" w:rsidRDefault="005554A2">
      <w:pPr>
        <w:tabs>
          <w:tab w:val="left" w:pos="787"/>
          <w:tab w:val="left" w:pos="788"/>
        </w:tabs>
        <w:spacing w:before="142" w:line="360" w:lineRule="auto"/>
        <w:jc w:val="both"/>
        <w:rPr>
          <w:rFonts w:ascii="Arial" w:hAnsi="Arial" w:cs="Arial"/>
          <w:sz w:val="20"/>
          <w:szCs w:val="20"/>
        </w:rPr>
      </w:pPr>
    </w:p>
    <w:p w:rsidR="005554A2" w:rsidRDefault="007F6876">
      <w:pPr>
        <w:pStyle w:val="Prrafodelista"/>
        <w:numPr>
          <w:ilvl w:val="0"/>
          <w:numId w:val="1"/>
        </w:numPr>
        <w:tabs>
          <w:tab w:val="left" w:pos="787"/>
          <w:tab w:val="left" w:pos="788"/>
        </w:tabs>
        <w:spacing w:before="144" w:after="105" w:line="360" w:lineRule="auto"/>
        <w:ind w:left="1786"/>
        <w:jc w:val="both"/>
        <w:rPr>
          <w:rFonts w:ascii="Arial" w:hAnsi="Arial" w:cs="Arial"/>
          <w:b/>
          <w:sz w:val="20"/>
          <w:szCs w:val="20"/>
        </w:rPr>
      </w:pPr>
      <w:r>
        <w:rPr>
          <w:rFonts w:ascii="Arial" w:hAnsi="Arial" w:cs="Arial"/>
          <w:b/>
          <w:sz w:val="20"/>
          <w:szCs w:val="20"/>
        </w:rPr>
        <w:t>Objetivos</w:t>
      </w:r>
      <w:r>
        <w:rPr>
          <w:rFonts w:ascii="Arial" w:hAnsi="Arial" w:cs="Arial"/>
          <w:b/>
          <w:spacing w:val="-8"/>
          <w:sz w:val="20"/>
          <w:szCs w:val="20"/>
        </w:rPr>
        <w:t xml:space="preserve"> </w:t>
      </w:r>
      <w:r>
        <w:rPr>
          <w:rFonts w:ascii="Arial" w:hAnsi="Arial" w:cs="Arial"/>
          <w:b/>
          <w:sz w:val="20"/>
          <w:szCs w:val="20"/>
        </w:rPr>
        <w:t>alcanzados:</w:t>
      </w:r>
    </w:p>
    <w:p w:rsidR="005554A2" w:rsidRDefault="007F6876">
      <w:pPr>
        <w:spacing w:line="360" w:lineRule="auto"/>
        <w:ind w:left="1020"/>
        <w:jc w:val="both"/>
      </w:pPr>
      <w:r>
        <w:rPr>
          <w:rFonts w:ascii="Arial" w:hAnsi="Arial" w:cs="Arial"/>
          <w:sz w:val="20"/>
          <w:szCs w:val="20"/>
        </w:rPr>
        <w:tab/>
      </w:r>
    </w:p>
    <w:tbl>
      <w:tblPr>
        <w:tblW w:w="8710" w:type="dxa"/>
        <w:tblInd w:w="980" w:type="dxa"/>
        <w:tblLayout w:type="fixed"/>
        <w:tblCellMar>
          <w:top w:w="55" w:type="dxa"/>
          <w:left w:w="55" w:type="dxa"/>
          <w:bottom w:w="55" w:type="dxa"/>
          <w:right w:w="55" w:type="dxa"/>
        </w:tblCellMar>
        <w:tblLook w:val="04A0" w:firstRow="1" w:lastRow="0" w:firstColumn="1" w:lastColumn="0" w:noHBand="0" w:noVBand="1"/>
      </w:tblPr>
      <w:tblGrid>
        <w:gridCol w:w="4215"/>
        <w:gridCol w:w="4495"/>
      </w:tblGrid>
      <w:tr w:rsidR="005554A2">
        <w:tc>
          <w:tcPr>
            <w:tcW w:w="4215" w:type="dxa"/>
            <w:tcBorders>
              <w:top w:val="single" w:sz="2" w:space="0" w:color="000000"/>
              <w:left w:val="single" w:sz="2" w:space="0" w:color="000000"/>
              <w:bottom w:val="single" w:sz="2" w:space="0" w:color="000000"/>
            </w:tcBorders>
          </w:tcPr>
          <w:p w:rsidR="005554A2" w:rsidRDefault="007F6876">
            <w:pPr>
              <w:pStyle w:val="Contenidodelatabla"/>
            </w:pPr>
            <w:r>
              <w:t>Objetivos previstos</w:t>
            </w:r>
          </w:p>
        </w:tc>
        <w:tc>
          <w:tcPr>
            <w:tcW w:w="4495" w:type="dxa"/>
            <w:tcBorders>
              <w:top w:val="single" w:sz="2" w:space="0" w:color="000000"/>
              <w:left w:val="single" w:sz="2" w:space="0" w:color="000000"/>
              <w:bottom w:val="single" w:sz="2" w:space="0" w:color="000000"/>
              <w:right w:val="single" w:sz="2" w:space="0" w:color="000000"/>
            </w:tcBorders>
          </w:tcPr>
          <w:p w:rsidR="005554A2" w:rsidRDefault="007F6876">
            <w:pPr>
              <w:pStyle w:val="Contenidodelatabla"/>
            </w:pPr>
            <w:r>
              <w:t>Objetivos alcanzados</w:t>
            </w:r>
          </w:p>
        </w:tc>
      </w:tr>
      <w:tr w:rsidR="003A32F2" w:rsidTr="0034667B">
        <w:tc>
          <w:tcPr>
            <w:tcW w:w="4215" w:type="dxa"/>
            <w:tcBorders>
              <w:left w:val="single" w:sz="2" w:space="0" w:color="000000"/>
              <w:bottom w:val="single" w:sz="2" w:space="0" w:color="000000"/>
            </w:tcBorders>
          </w:tcPr>
          <w:p w:rsidR="003A32F2" w:rsidRPr="00C579F3" w:rsidRDefault="003A32F2" w:rsidP="00C579F3">
            <w:pPr>
              <w:tabs>
                <w:tab w:val="left" w:pos="579"/>
              </w:tabs>
              <w:spacing w:line="360" w:lineRule="auto"/>
              <w:rPr>
                <w:rFonts w:ascii="Arial" w:hAnsi="Arial"/>
                <w:sz w:val="20"/>
                <w:szCs w:val="20"/>
              </w:rPr>
            </w:pPr>
            <w:r w:rsidRPr="00C579F3">
              <w:rPr>
                <w:rFonts w:ascii="Arial" w:hAnsi="Arial"/>
                <w:sz w:val="20"/>
                <w:szCs w:val="20"/>
              </w:rPr>
              <w:t>Contribuir a la disminución de residuos textiles y demás.</w:t>
            </w:r>
          </w:p>
          <w:p w:rsidR="003A32F2" w:rsidRPr="007F6876" w:rsidRDefault="003A32F2" w:rsidP="00C579F3">
            <w:pPr>
              <w:tabs>
                <w:tab w:val="left" w:pos="579"/>
              </w:tabs>
              <w:spacing w:line="360" w:lineRule="auto"/>
              <w:rPr>
                <w:rFonts w:ascii="Arial" w:hAnsi="Arial"/>
                <w:sz w:val="20"/>
                <w:szCs w:val="20"/>
              </w:rPr>
            </w:pPr>
          </w:p>
        </w:tc>
        <w:tc>
          <w:tcPr>
            <w:tcW w:w="4495" w:type="dxa"/>
            <w:vMerge w:val="restart"/>
            <w:tcBorders>
              <w:left w:val="single" w:sz="2" w:space="0" w:color="000000"/>
              <w:right w:val="single" w:sz="2" w:space="0" w:color="000000"/>
            </w:tcBorders>
          </w:tcPr>
          <w:p w:rsidR="003A32F2" w:rsidRDefault="003A32F2" w:rsidP="009B3BAA">
            <w:pPr>
              <w:pStyle w:val="Contenidodelatabla"/>
              <w:spacing w:line="360" w:lineRule="auto"/>
              <w:rPr>
                <w:rFonts w:ascii="Arial" w:hAnsi="Arial"/>
                <w:sz w:val="20"/>
                <w:szCs w:val="20"/>
              </w:rPr>
            </w:pPr>
            <w:r>
              <w:rPr>
                <w:rFonts w:ascii="Arial" w:hAnsi="Arial"/>
                <w:sz w:val="20"/>
                <w:szCs w:val="20"/>
              </w:rPr>
              <w:t>Gracias a las donaciones recibidas se ha logrado que todas esas prendas y enseres tengan una segunda vida y no acaben en el contenedor de la basura.</w:t>
            </w:r>
          </w:p>
        </w:tc>
      </w:tr>
      <w:tr w:rsidR="003A32F2">
        <w:tc>
          <w:tcPr>
            <w:tcW w:w="4215" w:type="dxa"/>
            <w:tcBorders>
              <w:left w:val="single" w:sz="2" w:space="0" w:color="000000"/>
              <w:bottom w:val="single" w:sz="2" w:space="0" w:color="000000"/>
            </w:tcBorders>
          </w:tcPr>
          <w:p w:rsidR="003A32F2" w:rsidRPr="00C579F3" w:rsidRDefault="003A32F2" w:rsidP="00C579F3">
            <w:pPr>
              <w:tabs>
                <w:tab w:val="left" w:pos="579"/>
              </w:tabs>
              <w:spacing w:line="360" w:lineRule="auto"/>
              <w:rPr>
                <w:rFonts w:ascii="Arial" w:hAnsi="Arial"/>
                <w:sz w:val="20"/>
                <w:szCs w:val="20"/>
              </w:rPr>
            </w:pPr>
            <w:r w:rsidRPr="00C579F3">
              <w:rPr>
                <w:rFonts w:ascii="Arial" w:hAnsi="Arial"/>
                <w:sz w:val="20"/>
                <w:szCs w:val="20"/>
              </w:rPr>
              <w:t>Recepcionar y almacenar artículos para una segunda vida.</w:t>
            </w:r>
          </w:p>
          <w:p w:rsidR="003A32F2" w:rsidRPr="007F6876" w:rsidRDefault="003A32F2" w:rsidP="007F6876">
            <w:pPr>
              <w:tabs>
                <w:tab w:val="left" w:pos="579"/>
              </w:tabs>
              <w:spacing w:line="360" w:lineRule="auto"/>
              <w:rPr>
                <w:rFonts w:ascii="Arial" w:hAnsi="Arial"/>
                <w:sz w:val="20"/>
                <w:szCs w:val="20"/>
              </w:rPr>
            </w:pPr>
          </w:p>
        </w:tc>
        <w:tc>
          <w:tcPr>
            <w:tcW w:w="4495" w:type="dxa"/>
            <w:vMerge/>
            <w:tcBorders>
              <w:left w:val="single" w:sz="2" w:space="0" w:color="000000"/>
              <w:bottom w:val="single" w:sz="2" w:space="0" w:color="000000"/>
              <w:right w:val="single" w:sz="2" w:space="0" w:color="000000"/>
            </w:tcBorders>
          </w:tcPr>
          <w:p w:rsidR="003A32F2" w:rsidRDefault="003A32F2">
            <w:pPr>
              <w:pStyle w:val="Contenidodelatabla"/>
              <w:spacing w:line="360" w:lineRule="auto"/>
              <w:rPr>
                <w:rFonts w:ascii="Arial" w:hAnsi="Arial"/>
                <w:sz w:val="20"/>
                <w:szCs w:val="20"/>
              </w:rPr>
            </w:pPr>
          </w:p>
        </w:tc>
      </w:tr>
      <w:tr w:rsidR="005554A2">
        <w:tc>
          <w:tcPr>
            <w:tcW w:w="4215" w:type="dxa"/>
            <w:tcBorders>
              <w:left w:val="single" w:sz="2" w:space="0" w:color="000000"/>
              <w:bottom w:val="single" w:sz="2" w:space="0" w:color="000000"/>
            </w:tcBorders>
          </w:tcPr>
          <w:p w:rsidR="005554A2" w:rsidRPr="007F6876" w:rsidRDefault="00C579F3" w:rsidP="007F6876">
            <w:pPr>
              <w:tabs>
                <w:tab w:val="left" w:pos="579"/>
              </w:tabs>
              <w:spacing w:line="360" w:lineRule="auto"/>
              <w:rPr>
                <w:rFonts w:ascii="Arial" w:hAnsi="Arial"/>
                <w:sz w:val="20"/>
                <w:szCs w:val="20"/>
              </w:rPr>
            </w:pPr>
            <w:r w:rsidRPr="00C579F3">
              <w:rPr>
                <w:rFonts w:ascii="Arial" w:hAnsi="Arial"/>
                <w:sz w:val="20"/>
                <w:szCs w:val="20"/>
              </w:rPr>
              <w:t>Abastecer de lo necesario a quién lo necesite.</w:t>
            </w:r>
          </w:p>
        </w:tc>
        <w:tc>
          <w:tcPr>
            <w:tcW w:w="4495" w:type="dxa"/>
            <w:tcBorders>
              <w:left w:val="single" w:sz="2" w:space="0" w:color="000000"/>
              <w:bottom w:val="single" w:sz="2" w:space="0" w:color="000000"/>
              <w:right w:val="single" w:sz="2" w:space="0" w:color="000000"/>
            </w:tcBorders>
          </w:tcPr>
          <w:p w:rsidR="005554A2" w:rsidRDefault="007F6876" w:rsidP="003A32F2">
            <w:pPr>
              <w:pStyle w:val="Contenidodelatabla"/>
              <w:spacing w:line="360" w:lineRule="auto"/>
              <w:rPr>
                <w:rFonts w:ascii="Arial" w:hAnsi="Arial"/>
                <w:sz w:val="20"/>
                <w:szCs w:val="20"/>
              </w:rPr>
            </w:pPr>
            <w:r>
              <w:rPr>
                <w:rFonts w:ascii="Arial" w:hAnsi="Arial"/>
                <w:sz w:val="20"/>
                <w:szCs w:val="20"/>
              </w:rPr>
              <w:t xml:space="preserve">A través de la atención presencial </w:t>
            </w:r>
            <w:r w:rsidR="003A32F2">
              <w:rPr>
                <w:rFonts w:ascii="Arial" w:hAnsi="Arial"/>
                <w:sz w:val="20"/>
                <w:szCs w:val="20"/>
              </w:rPr>
              <w:t xml:space="preserve">en el ropero cada persona se ha llevado las prendas suficientes para abastecer sus </w:t>
            </w:r>
            <w:r w:rsidR="00525191">
              <w:rPr>
                <w:rFonts w:ascii="Arial" w:hAnsi="Arial"/>
                <w:sz w:val="20"/>
                <w:szCs w:val="20"/>
              </w:rPr>
              <w:t>necesidades.</w:t>
            </w:r>
          </w:p>
        </w:tc>
      </w:tr>
    </w:tbl>
    <w:p w:rsidR="005554A2" w:rsidRDefault="005554A2">
      <w:pPr>
        <w:spacing w:line="360" w:lineRule="auto"/>
        <w:ind w:left="1020"/>
        <w:jc w:val="both"/>
        <w:rPr>
          <w:rFonts w:ascii="Arial" w:hAnsi="Arial" w:cs="Arial"/>
          <w:sz w:val="20"/>
          <w:szCs w:val="20"/>
        </w:rPr>
      </w:pPr>
    </w:p>
    <w:p w:rsidR="005554A2" w:rsidRDefault="005554A2">
      <w:pPr>
        <w:spacing w:line="360" w:lineRule="auto"/>
        <w:ind w:left="1020"/>
        <w:jc w:val="both"/>
        <w:rPr>
          <w:rFonts w:ascii="Arial" w:hAnsi="Arial" w:cs="Arial"/>
          <w:b/>
          <w:sz w:val="20"/>
          <w:szCs w:val="20"/>
        </w:rPr>
      </w:pPr>
    </w:p>
    <w:p w:rsidR="003A32F2" w:rsidRDefault="003A32F2">
      <w:pPr>
        <w:spacing w:line="360" w:lineRule="auto"/>
        <w:ind w:left="1020"/>
        <w:jc w:val="both"/>
        <w:rPr>
          <w:rFonts w:ascii="Arial" w:hAnsi="Arial" w:cs="Arial"/>
          <w:b/>
          <w:sz w:val="20"/>
          <w:szCs w:val="20"/>
        </w:rPr>
      </w:pPr>
    </w:p>
    <w:p w:rsidR="003A32F2" w:rsidRDefault="003A32F2">
      <w:pPr>
        <w:spacing w:line="360" w:lineRule="auto"/>
        <w:ind w:left="1020"/>
        <w:jc w:val="both"/>
        <w:rPr>
          <w:rFonts w:ascii="Arial" w:hAnsi="Arial" w:cs="Arial"/>
          <w:b/>
          <w:sz w:val="20"/>
          <w:szCs w:val="20"/>
        </w:rPr>
      </w:pPr>
    </w:p>
    <w:p w:rsidR="003A32F2" w:rsidRDefault="003A32F2">
      <w:pPr>
        <w:spacing w:line="360" w:lineRule="auto"/>
        <w:ind w:left="1020"/>
        <w:jc w:val="both"/>
        <w:rPr>
          <w:rFonts w:ascii="Arial" w:hAnsi="Arial" w:cs="Arial"/>
          <w:b/>
          <w:sz w:val="20"/>
          <w:szCs w:val="20"/>
        </w:rPr>
      </w:pPr>
    </w:p>
    <w:p w:rsidR="005554A2" w:rsidRDefault="007F6876">
      <w:pPr>
        <w:pStyle w:val="Prrafodelista"/>
        <w:numPr>
          <w:ilvl w:val="0"/>
          <w:numId w:val="1"/>
        </w:numPr>
        <w:tabs>
          <w:tab w:val="left" w:pos="787"/>
          <w:tab w:val="left" w:pos="788"/>
        </w:tabs>
        <w:spacing w:line="360" w:lineRule="auto"/>
        <w:ind w:left="1786"/>
        <w:jc w:val="both"/>
        <w:rPr>
          <w:rFonts w:ascii="Arial" w:hAnsi="Arial" w:cs="Arial"/>
          <w:b/>
          <w:sz w:val="20"/>
          <w:szCs w:val="20"/>
        </w:rPr>
      </w:pPr>
      <w:r>
        <w:rPr>
          <w:rFonts w:ascii="Arial" w:hAnsi="Arial" w:cs="Arial"/>
          <w:b/>
          <w:sz w:val="20"/>
          <w:szCs w:val="20"/>
        </w:rPr>
        <w:t>Actuaciones y/o actividades</w:t>
      </w:r>
      <w:r>
        <w:rPr>
          <w:rFonts w:ascii="Arial" w:hAnsi="Arial" w:cs="Arial"/>
          <w:b/>
          <w:spacing w:val="-27"/>
          <w:sz w:val="20"/>
          <w:szCs w:val="20"/>
        </w:rPr>
        <w:t xml:space="preserve"> </w:t>
      </w:r>
      <w:r>
        <w:rPr>
          <w:rFonts w:ascii="Arial" w:hAnsi="Arial" w:cs="Arial"/>
          <w:b/>
          <w:sz w:val="20"/>
          <w:szCs w:val="20"/>
        </w:rPr>
        <w:t>desarrolladas:</w:t>
      </w:r>
    </w:p>
    <w:p w:rsidR="005554A2" w:rsidRDefault="005554A2">
      <w:pPr>
        <w:pStyle w:val="Prrafodelista"/>
        <w:tabs>
          <w:tab w:val="left" w:pos="787"/>
          <w:tab w:val="left" w:pos="788"/>
        </w:tabs>
        <w:spacing w:line="360" w:lineRule="auto"/>
        <w:ind w:left="1786" w:firstLine="0"/>
        <w:jc w:val="both"/>
        <w:rPr>
          <w:rFonts w:ascii="Arial" w:hAnsi="Arial" w:cs="Arial"/>
          <w:b/>
          <w:sz w:val="20"/>
          <w:szCs w:val="20"/>
        </w:rPr>
      </w:pPr>
    </w:p>
    <w:tbl>
      <w:tblPr>
        <w:tblW w:w="8710" w:type="dxa"/>
        <w:tblInd w:w="980" w:type="dxa"/>
        <w:tblLayout w:type="fixed"/>
        <w:tblCellMar>
          <w:top w:w="55" w:type="dxa"/>
          <w:left w:w="55" w:type="dxa"/>
          <w:bottom w:w="55" w:type="dxa"/>
          <w:right w:w="55" w:type="dxa"/>
        </w:tblCellMar>
        <w:tblLook w:val="04A0" w:firstRow="1" w:lastRow="0" w:firstColumn="1" w:lastColumn="0" w:noHBand="0" w:noVBand="1"/>
      </w:tblPr>
      <w:tblGrid>
        <w:gridCol w:w="4215"/>
        <w:gridCol w:w="4495"/>
      </w:tblGrid>
      <w:tr w:rsidR="005554A2">
        <w:tc>
          <w:tcPr>
            <w:tcW w:w="4215" w:type="dxa"/>
            <w:tcBorders>
              <w:top w:val="single" w:sz="2" w:space="0" w:color="000000"/>
              <w:left w:val="single" w:sz="2" w:space="0" w:color="000000"/>
              <w:bottom w:val="single" w:sz="2" w:space="0" w:color="000000"/>
            </w:tcBorders>
          </w:tcPr>
          <w:p w:rsidR="005554A2" w:rsidRDefault="007F6876">
            <w:pPr>
              <w:pStyle w:val="Contenidodelatabla"/>
            </w:pPr>
            <w:r>
              <w:t>Actividades previstas</w:t>
            </w:r>
          </w:p>
        </w:tc>
        <w:tc>
          <w:tcPr>
            <w:tcW w:w="4495" w:type="dxa"/>
            <w:tcBorders>
              <w:top w:val="single" w:sz="2" w:space="0" w:color="000000"/>
              <w:left w:val="single" w:sz="2" w:space="0" w:color="000000"/>
              <w:bottom w:val="single" w:sz="2" w:space="0" w:color="000000"/>
              <w:right w:val="single" w:sz="2" w:space="0" w:color="000000"/>
            </w:tcBorders>
          </w:tcPr>
          <w:p w:rsidR="005554A2" w:rsidRDefault="007F6876">
            <w:pPr>
              <w:pStyle w:val="Contenidodelatabla"/>
            </w:pPr>
            <w:r>
              <w:t>Actividades alcanzadas</w:t>
            </w:r>
          </w:p>
        </w:tc>
      </w:tr>
      <w:tr w:rsidR="005554A2">
        <w:tc>
          <w:tcPr>
            <w:tcW w:w="4215" w:type="dxa"/>
            <w:tcBorders>
              <w:left w:val="single" w:sz="2" w:space="0" w:color="000000"/>
              <w:bottom w:val="single" w:sz="2" w:space="0" w:color="000000"/>
            </w:tcBorders>
          </w:tcPr>
          <w:p w:rsidR="005554A2" w:rsidRDefault="00525191" w:rsidP="007F6876">
            <w:pPr>
              <w:tabs>
                <w:tab w:val="left" w:pos="1747"/>
                <w:tab w:val="left" w:pos="1748"/>
              </w:tabs>
              <w:spacing w:before="146" w:line="360" w:lineRule="auto"/>
              <w:jc w:val="both"/>
            </w:pPr>
            <w:r w:rsidRPr="00525191">
              <w:rPr>
                <w:rFonts w:ascii="Arial" w:hAnsi="Arial"/>
                <w:sz w:val="20"/>
                <w:szCs w:val="20"/>
              </w:rPr>
              <w:t>Recepcionar aquellos materiales textiles y demás, clasificando aquello que está en buenas condiciones y puede tener una segunda oportunidad, de aquello que es considerado material no válido, llevándolo por tanto, al punto limpio correspondiente.</w:t>
            </w:r>
          </w:p>
        </w:tc>
        <w:tc>
          <w:tcPr>
            <w:tcW w:w="4495" w:type="dxa"/>
            <w:tcBorders>
              <w:left w:val="single" w:sz="2" w:space="0" w:color="000000"/>
              <w:bottom w:val="single" w:sz="2" w:space="0" w:color="000000"/>
              <w:right w:val="single" w:sz="2" w:space="0" w:color="000000"/>
            </w:tcBorders>
          </w:tcPr>
          <w:p w:rsidR="005554A2" w:rsidRDefault="005554A2">
            <w:pPr>
              <w:pStyle w:val="Contenidodelatabla"/>
              <w:spacing w:line="360" w:lineRule="auto"/>
              <w:rPr>
                <w:rFonts w:ascii="Arial" w:hAnsi="Arial"/>
                <w:sz w:val="20"/>
                <w:szCs w:val="20"/>
              </w:rPr>
            </w:pPr>
          </w:p>
          <w:p w:rsidR="005554A2" w:rsidRDefault="005D7424" w:rsidP="00DF5CCD">
            <w:pPr>
              <w:pStyle w:val="Contenidodelatabla"/>
              <w:spacing w:line="360" w:lineRule="auto"/>
              <w:rPr>
                <w:rFonts w:ascii="Arial" w:hAnsi="Arial"/>
                <w:sz w:val="20"/>
                <w:szCs w:val="20"/>
              </w:rPr>
            </w:pPr>
            <w:r>
              <w:rPr>
                <w:rFonts w:ascii="Arial" w:hAnsi="Arial"/>
                <w:sz w:val="20"/>
                <w:szCs w:val="20"/>
              </w:rPr>
              <w:t>E</w:t>
            </w:r>
            <w:r w:rsidR="00525191">
              <w:rPr>
                <w:rFonts w:ascii="Arial" w:hAnsi="Arial"/>
                <w:sz w:val="20"/>
                <w:szCs w:val="20"/>
              </w:rPr>
              <w:t>ste trabajo se ha</w:t>
            </w:r>
            <w:r w:rsidR="00DF5CCD">
              <w:rPr>
                <w:rFonts w:ascii="Arial" w:hAnsi="Arial"/>
                <w:sz w:val="20"/>
                <w:szCs w:val="20"/>
              </w:rPr>
              <w:t xml:space="preserve"> hecho</w:t>
            </w:r>
            <w:r w:rsidR="00525191">
              <w:rPr>
                <w:rFonts w:ascii="Arial" w:hAnsi="Arial"/>
                <w:sz w:val="20"/>
                <w:szCs w:val="20"/>
              </w:rPr>
              <w:t xml:space="preserve"> de manera inmediata con cada donación que se</w:t>
            </w:r>
            <w:r w:rsidR="00DF5CCD">
              <w:rPr>
                <w:rFonts w:ascii="Arial" w:hAnsi="Arial"/>
                <w:sz w:val="20"/>
                <w:szCs w:val="20"/>
              </w:rPr>
              <w:t xml:space="preserve"> ha recibido</w:t>
            </w:r>
            <w:r>
              <w:rPr>
                <w:rFonts w:ascii="Arial" w:hAnsi="Arial"/>
                <w:sz w:val="20"/>
                <w:szCs w:val="20"/>
              </w:rPr>
              <w:t xml:space="preserve">. Las prendas que </w:t>
            </w:r>
            <w:r w:rsidR="00DF5CCD">
              <w:rPr>
                <w:rFonts w:ascii="Arial" w:hAnsi="Arial"/>
                <w:sz w:val="20"/>
                <w:szCs w:val="20"/>
              </w:rPr>
              <w:t>han llegado</w:t>
            </w:r>
            <w:r>
              <w:rPr>
                <w:rFonts w:ascii="Arial" w:hAnsi="Arial"/>
                <w:sz w:val="20"/>
                <w:szCs w:val="20"/>
              </w:rPr>
              <w:t xml:space="preserve"> en malas condiciones, se </w:t>
            </w:r>
            <w:r w:rsidR="00DF5CCD">
              <w:rPr>
                <w:rFonts w:ascii="Arial" w:hAnsi="Arial"/>
                <w:sz w:val="20"/>
                <w:szCs w:val="20"/>
              </w:rPr>
              <w:t xml:space="preserve">han </w:t>
            </w:r>
            <w:r>
              <w:rPr>
                <w:rFonts w:ascii="Arial" w:hAnsi="Arial"/>
                <w:sz w:val="20"/>
                <w:szCs w:val="20"/>
              </w:rPr>
              <w:t>deposita</w:t>
            </w:r>
            <w:r w:rsidR="00DF5CCD">
              <w:rPr>
                <w:rFonts w:ascii="Arial" w:hAnsi="Arial"/>
                <w:sz w:val="20"/>
                <w:szCs w:val="20"/>
              </w:rPr>
              <w:t>do</w:t>
            </w:r>
            <w:r>
              <w:rPr>
                <w:rFonts w:ascii="Arial" w:hAnsi="Arial"/>
                <w:sz w:val="20"/>
                <w:szCs w:val="20"/>
              </w:rPr>
              <w:t xml:space="preserve"> en el punto limpio correspondiente.</w:t>
            </w:r>
          </w:p>
        </w:tc>
      </w:tr>
      <w:tr w:rsidR="005554A2">
        <w:tc>
          <w:tcPr>
            <w:tcW w:w="4215" w:type="dxa"/>
            <w:tcBorders>
              <w:left w:val="single" w:sz="2" w:space="0" w:color="000000"/>
              <w:bottom w:val="single" w:sz="2" w:space="0" w:color="000000"/>
            </w:tcBorders>
          </w:tcPr>
          <w:p w:rsidR="005554A2" w:rsidRDefault="001B4BC7" w:rsidP="007F6876">
            <w:pPr>
              <w:tabs>
                <w:tab w:val="left" w:pos="1747"/>
                <w:tab w:val="left" w:pos="1748"/>
              </w:tabs>
              <w:spacing w:before="146" w:line="360" w:lineRule="auto"/>
              <w:jc w:val="both"/>
            </w:pPr>
            <w:r>
              <w:rPr>
                <w:rFonts w:ascii="Arial" w:hAnsi="Arial"/>
                <w:sz w:val="20"/>
                <w:szCs w:val="20"/>
              </w:rPr>
              <w:t>Para poder dar respuesta a los</w:t>
            </w:r>
            <w:r w:rsidR="00525191" w:rsidRPr="00525191">
              <w:rPr>
                <w:rFonts w:ascii="Arial" w:hAnsi="Arial"/>
                <w:sz w:val="20"/>
                <w:szCs w:val="20"/>
              </w:rPr>
              <w:t xml:space="preserve"> objetivos anteriormente planteados es necesario un trabajo de almacenamiento lógico y útil para que cualquier voluntario y la persona encargada del ropero, pueda desenvolverse de manera eficiente en las instalaciones del ropero para atender a las personas usuarias lo mejor posible.</w:t>
            </w:r>
          </w:p>
        </w:tc>
        <w:tc>
          <w:tcPr>
            <w:tcW w:w="4495" w:type="dxa"/>
            <w:tcBorders>
              <w:left w:val="single" w:sz="2" w:space="0" w:color="000000"/>
              <w:bottom w:val="single" w:sz="2" w:space="0" w:color="000000"/>
              <w:right w:val="single" w:sz="2" w:space="0" w:color="000000"/>
            </w:tcBorders>
          </w:tcPr>
          <w:p w:rsidR="005554A2" w:rsidRDefault="005554A2">
            <w:pPr>
              <w:pStyle w:val="Contenidodelatabla"/>
              <w:spacing w:line="360" w:lineRule="auto"/>
              <w:rPr>
                <w:rFonts w:ascii="Arial" w:hAnsi="Arial"/>
                <w:sz w:val="20"/>
                <w:szCs w:val="20"/>
              </w:rPr>
            </w:pPr>
          </w:p>
          <w:p w:rsidR="005554A2" w:rsidRDefault="005D7424" w:rsidP="007A0B05">
            <w:pPr>
              <w:pStyle w:val="Contenidodelatabla"/>
              <w:spacing w:line="360" w:lineRule="auto"/>
              <w:rPr>
                <w:rFonts w:ascii="Arial" w:hAnsi="Arial"/>
                <w:sz w:val="20"/>
                <w:szCs w:val="20"/>
              </w:rPr>
            </w:pPr>
            <w:r>
              <w:rPr>
                <w:rFonts w:ascii="Arial" w:hAnsi="Arial"/>
                <w:sz w:val="20"/>
                <w:szCs w:val="20"/>
              </w:rPr>
              <w:t xml:space="preserve">Una vez realizado </w:t>
            </w:r>
            <w:r w:rsidR="007A0B05">
              <w:rPr>
                <w:rFonts w:ascii="Arial" w:hAnsi="Arial"/>
                <w:sz w:val="20"/>
                <w:szCs w:val="20"/>
              </w:rPr>
              <w:t>el filtraje y cuando solo quedaron las</w:t>
            </w:r>
            <w:r>
              <w:rPr>
                <w:rFonts w:ascii="Arial" w:hAnsi="Arial"/>
                <w:sz w:val="20"/>
                <w:szCs w:val="20"/>
              </w:rPr>
              <w:t xml:space="preserve"> prendas que se considera</w:t>
            </w:r>
            <w:r w:rsidR="007A0B05">
              <w:rPr>
                <w:rFonts w:ascii="Arial" w:hAnsi="Arial"/>
                <w:sz w:val="20"/>
                <w:szCs w:val="20"/>
              </w:rPr>
              <w:t>ron</w:t>
            </w:r>
            <w:r>
              <w:rPr>
                <w:rFonts w:ascii="Arial" w:hAnsi="Arial"/>
                <w:sz w:val="20"/>
                <w:szCs w:val="20"/>
              </w:rPr>
              <w:t xml:space="preserve"> válidas</w:t>
            </w:r>
            <w:r w:rsidR="007A0B05">
              <w:rPr>
                <w:rFonts w:ascii="Arial" w:hAnsi="Arial"/>
                <w:sz w:val="20"/>
                <w:szCs w:val="20"/>
              </w:rPr>
              <w:t>, se clasificaron</w:t>
            </w:r>
            <w:r>
              <w:rPr>
                <w:rFonts w:ascii="Arial" w:hAnsi="Arial"/>
                <w:sz w:val="20"/>
                <w:szCs w:val="20"/>
              </w:rPr>
              <w:t xml:space="preserve"> en el ropero por tallas y diferenciando hombre, mujer, niño y niña</w:t>
            </w:r>
            <w:r w:rsidR="007A0B05">
              <w:rPr>
                <w:rFonts w:ascii="Arial" w:hAnsi="Arial"/>
                <w:sz w:val="20"/>
                <w:szCs w:val="20"/>
              </w:rPr>
              <w:t>.</w:t>
            </w:r>
          </w:p>
        </w:tc>
      </w:tr>
      <w:tr w:rsidR="005554A2">
        <w:tc>
          <w:tcPr>
            <w:tcW w:w="4215" w:type="dxa"/>
            <w:tcBorders>
              <w:left w:val="single" w:sz="2" w:space="0" w:color="000000"/>
              <w:bottom w:val="single" w:sz="2" w:space="0" w:color="000000"/>
            </w:tcBorders>
          </w:tcPr>
          <w:p w:rsidR="00525191" w:rsidRPr="00525191" w:rsidRDefault="00525191" w:rsidP="00525191">
            <w:pPr>
              <w:tabs>
                <w:tab w:val="left" w:pos="1747"/>
                <w:tab w:val="left" w:pos="1748"/>
              </w:tabs>
              <w:spacing w:before="146" w:line="360" w:lineRule="auto"/>
              <w:jc w:val="both"/>
              <w:rPr>
                <w:rFonts w:ascii="Arial" w:hAnsi="Arial"/>
                <w:sz w:val="20"/>
                <w:szCs w:val="20"/>
              </w:rPr>
            </w:pPr>
            <w:r w:rsidRPr="00525191">
              <w:rPr>
                <w:rFonts w:ascii="Arial" w:hAnsi="Arial"/>
                <w:sz w:val="20"/>
                <w:szCs w:val="20"/>
              </w:rPr>
              <w:t>Búsqueda de los artículos demandados según necesidad y posibilidad de cobertura. Se trata de intentar dar una respuesta personalizada a través del personal y del voluntariado a las peticiones de las personas que se acercan al ropero. En los casos en que la necesidad no es cubierta, si fuera posible, se pondrán en lista de espera hasta que llegue el artículo necesario. (</w:t>
            </w:r>
            <w:proofErr w:type="gramStart"/>
            <w:r w:rsidRPr="00525191">
              <w:rPr>
                <w:rFonts w:ascii="Arial" w:hAnsi="Arial"/>
                <w:sz w:val="20"/>
                <w:szCs w:val="20"/>
              </w:rPr>
              <w:t>sillas</w:t>
            </w:r>
            <w:proofErr w:type="gramEnd"/>
            <w:r w:rsidRPr="00525191">
              <w:rPr>
                <w:rFonts w:ascii="Arial" w:hAnsi="Arial"/>
                <w:sz w:val="20"/>
                <w:szCs w:val="20"/>
              </w:rPr>
              <w:t xml:space="preserve"> de paseo, sillas de coche, cunas, ropa de bebé, calzado de adulto….)</w:t>
            </w:r>
          </w:p>
          <w:p w:rsidR="00525191" w:rsidRPr="00525191" w:rsidRDefault="00525191" w:rsidP="00525191">
            <w:pPr>
              <w:tabs>
                <w:tab w:val="left" w:pos="1747"/>
                <w:tab w:val="left" w:pos="1748"/>
              </w:tabs>
              <w:spacing w:before="146" w:line="360" w:lineRule="auto"/>
              <w:jc w:val="both"/>
              <w:rPr>
                <w:rFonts w:ascii="Arial" w:hAnsi="Arial"/>
                <w:sz w:val="20"/>
                <w:szCs w:val="20"/>
              </w:rPr>
            </w:pPr>
          </w:p>
          <w:p w:rsidR="005554A2" w:rsidRDefault="005554A2" w:rsidP="007F6876">
            <w:pPr>
              <w:tabs>
                <w:tab w:val="left" w:pos="1747"/>
                <w:tab w:val="left" w:pos="1748"/>
              </w:tabs>
              <w:spacing w:before="146" w:line="360" w:lineRule="auto"/>
              <w:jc w:val="both"/>
            </w:pPr>
          </w:p>
        </w:tc>
        <w:tc>
          <w:tcPr>
            <w:tcW w:w="4495" w:type="dxa"/>
            <w:tcBorders>
              <w:left w:val="single" w:sz="2" w:space="0" w:color="000000"/>
              <w:bottom w:val="single" w:sz="2" w:space="0" w:color="000000"/>
              <w:right w:val="single" w:sz="2" w:space="0" w:color="000000"/>
            </w:tcBorders>
          </w:tcPr>
          <w:p w:rsidR="005554A2" w:rsidRDefault="005554A2">
            <w:pPr>
              <w:pStyle w:val="Contenidodelatabla"/>
              <w:spacing w:line="360" w:lineRule="auto"/>
              <w:rPr>
                <w:rFonts w:ascii="Arial" w:hAnsi="Arial"/>
                <w:sz w:val="20"/>
                <w:szCs w:val="20"/>
              </w:rPr>
            </w:pPr>
          </w:p>
          <w:p w:rsidR="005D7424" w:rsidRDefault="007F6876" w:rsidP="005D7424">
            <w:pPr>
              <w:pStyle w:val="Contenidodelatabla"/>
              <w:spacing w:line="360" w:lineRule="auto"/>
              <w:rPr>
                <w:rFonts w:ascii="Arial" w:hAnsi="Arial"/>
                <w:sz w:val="20"/>
                <w:szCs w:val="20"/>
              </w:rPr>
            </w:pPr>
            <w:r>
              <w:rPr>
                <w:rFonts w:ascii="Arial" w:hAnsi="Arial"/>
                <w:sz w:val="20"/>
                <w:szCs w:val="20"/>
              </w:rPr>
              <w:t>A t</w:t>
            </w:r>
            <w:r w:rsidR="005D7424">
              <w:rPr>
                <w:rFonts w:ascii="Arial" w:hAnsi="Arial"/>
                <w:sz w:val="20"/>
                <w:szCs w:val="20"/>
              </w:rPr>
              <w:t>ravés de la a</w:t>
            </w:r>
            <w:r w:rsidR="005853DF">
              <w:rPr>
                <w:rFonts w:ascii="Arial" w:hAnsi="Arial"/>
                <w:sz w:val="20"/>
                <w:szCs w:val="20"/>
              </w:rPr>
              <w:t>tención presencial, la persona encargada del ropero</w:t>
            </w:r>
            <w:r w:rsidR="007A0B05">
              <w:rPr>
                <w:rFonts w:ascii="Arial" w:hAnsi="Arial"/>
                <w:sz w:val="20"/>
                <w:szCs w:val="20"/>
              </w:rPr>
              <w:t>, asesoró a cada</w:t>
            </w:r>
            <w:r w:rsidR="005853DF">
              <w:rPr>
                <w:rFonts w:ascii="Arial" w:hAnsi="Arial"/>
                <w:sz w:val="20"/>
                <w:szCs w:val="20"/>
              </w:rPr>
              <w:t xml:space="preserve"> usuario/a acerca de la </w:t>
            </w:r>
            <w:r w:rsidR="00DF5CCD">
              <w:rPr>
                <w:rFonts w:ascii="Arial" w:hAnsi="Arial"/>
                <w:sz w:val="20"/>
                <w:szCs w:val="20"/>
              </w:rPr>
              <w:t xml:space="preserve">existencia de las prendas o enseres demandados. En </w:t>
            </w:r>
            <w:r w:rsidR="007A0B05">
              <w:rPr>
                <w:rFonts w:ascii="Arial" w:hAnsi="Arial"/>
                <w:sz w:val="20"/>
                <w:szCs w:val="20"/>
              </w:rPr>
              <w:t>los casos en q</w:t>
            </w:r>
            <w:r w:rsidR="001B4BC7">
              <w:rPr>
                <w:rFonts w:ascii="Arial" w:hAnsi="Arial"/>
                <w:sz w:val="20"/>
                <w:szCs w:val="20"/>
              </w:rPr>
              <w:t>ue la necesidad demandada no pud</w:t>
            </w:r>
            <w:r w:rsidR="007A0B05">
              <w:rPr>
                <w:rFonts w:ascii="Arial" w:hAnsi="Arial"/>
                <w:sz w:val="20"/>
                <w:szCs w:val="20"/>
              </w:rPr>
              <w:t>o ser cubierta, si la persona quiso, se apuntó en una lista de espera hasta que se recibieron los artículos demandados.</w:t>
            </w:r>
            <w:r w:rsidR="00DF5CCD">
              <w:rPr>
                <w:rFonts w:ascii="Arial" w:hAnsi="Arial"/>
                <w:sz w:val="20"/>
                <w:szCs w:val="20"/>
              </w:rPr>
              <w:t xml:space="preserve"> </w:t>
            </w:r>
            <w:r w:rsidR="005853DF">
              <w:rPr>
                <w:rFonts w:ascii="Arial" w:hAnsi="Arial"/>
                <w:sz w:val="20"/>
                <w:szCs w:val="20"/>
              </w:rPr>
              <w:t xml:space="preserve"> </w:t>
            </w:r>
            <w:r w:rsidR="005D7424">
              <w:rPr>
                <w:rFonts w:ascii="Arial" w:hAnsi="Arial"/>
                <w:sz w:val="20"/>
                <w:szCs w:val="20"/>
              </w:rPr>
              <w:t xml:space="preserve"> </w:t>
            </w:r>
          </w:p>
          <w:p w:rsidR="005554A2" w:rsidRDefault="005554A2">
            <w:pPr>
              <w:pStyle w:val="Contenidodelatabla"/>
              <w:spacing w:line="360" w:lineRule="auto"/>
              <w:rPr>
                <w:rFonts w:ascii="Arial" w:hAnsi="Arial"/>
                <w:sz w:val="20"/>
                <w:szCs w:val="20"/>
              </w:rPr>
            </w:pPr>
          </w:p>
        </w:tc>
      </w:tr>
    </w:tbl>
    <w:p w:rsidR="005554A2" w:rsidRDefault="005554A2">
      <w:pPr>
        <w:tabs>
          <w:tab w:val="left" w:pos="787"/>
          <w:tab w:val="left" w:pos="788"/>
        </w:tabs>
        <w:spacing w:line="360" w:lineRule="auto"/>
        <w:ind w:left="998"/>
        <w:jc w:val="both"/>
        <w:rPr>
          <w:rFonts w:ascii="Arial" w:hAnsi="Arial" w:cs="Arial"/>
          <w:b/>
          <w:sz w:val="20"/>
          <w:szCs w:val="20"/>
        </w:rPr>
      </w:pPr>
    </w:p>
    <w:p w:rsidR="005554A2" w:rsidRDefault="005554A2"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B11591" w:rsidRDefault="00B11591" w:rsidP="007F6876">
      <w:pPr>
        <w:tabs>
          <w:tab w:val="left" w:pos="787"/>
          <w:tab w:val="left" w:pos="788"/>
        </w:tabs>
        <w:spacing w:line="360" w:lineRule="auto"/>
        <w:jc w:val="both"/>
        <w:rPr>
          <w:rFonts w:ascii="Arial" w:hAnsi="Arial" w:cs="Arial"/>
          <w:b/>
          <w:sz w:val="20"/>
          <w:szCs w:val="20"/>
        </w:rPr>
      </w:pPr>
    </w:p>
    <w:p w:rsidR="005554A2" w:rsidRDefault="005554A2">
      <w:pPr>
        <w:tabs>
          <w:tab w:val="left" w:pos="787"/>
          <w:tab w:val="left" w:pos="788"/>
        </w:tabs>
        <w:spacing w:line="360" w:lineRule="auto"/>
        <w:ind w:left="998"/>
        <w:jc w:val="both"/>
        <w:rPr>
          <w:rFonts w:ascii="Arial" w:hAnsi="Arial" w:cs="Arial"/>
          <w:b/>
          <w:sz w:val="20"/>
          <w:szCs w:val="20"/>
        </w:rPr>
      </w:pPr>
    </w:p>
    <w:p w:rsidR="005554A2" w:rsidRPr="007F6876" w:rsidRDefault="007F6876" w:rsidP="007F6876">
      <w:pPr>
        <w:pStyle w:val="Prrafodelista"/>
        <w:numPr>
          <w:ilvl w:val="0"/>
          <w:numId w:val="1"/>
        </w:numPr>
        <w:tabs>
          <w:tab w:val="left" w:pos="787"/>
          <w:tab w:val="left" w:pos="788"/>
        </w:tabs>
        <w:spacing w:before="144" w:after="105" w:line="360" w:lineRule="auto"/>
        <w:ind w:left="1786"/>
        <w:jc w:val="both"/>
        <w:rPr>
          <w:rFonts w:ascii="Arial" w:hAnsi="Arial" w:cs="Arial"/>
          <w:b/>
          <w:sz w:val="20"/>
          <w:szCs w:val="20"/>
        </w:rPr>
      </w:pPr>
      <w:r>
        <w:rPr>
          <w:rFonts w:ascii="Arial" w:hAnsi="Arial" w:cs="Arial"/>
          <w:b/>
          <w:sz w:val="20"/>
          <w:szCs w:val="20"/>
        </w:rPr>
        <w:t>Metodología y técnicas</w:t>
      </w:r>
      <w:r>
        <w:rPr>
          <w:rFonts w:ascii="Arial" w:hAnsi="Arial" w:cs="Arial"/>
          <w:b/>
          <w:spacing w:val="-19"/>
          <w:sz w:val="20"/>
          <w:szCs w:val="20"/>
        </w:rPr>
        <w:t xml:space="preserve"> </w:t>
      </w:r>
      <w:r>
        <w:rPr>
          <w:rFonts w:ascii="Arial" w:hAnsi="Arial" w:cs="Arial"/>
          <w:b/>
          <w:sz w:val="20"/>
          <w:szCs w:val="20"/>
        </w:rPr>
        <w:t>empleadas:</w:t>
      </w:r>
    </w:p>
    <w:p w:rsidR="005554A2" w:rsidRDefault="007F6876">
      <w:pPr>
        <w:pStyle w:val="Textoindependiente"/>
        <w:spacing w:line="360" w:lineRule="auto"/>
        <w:ind w:left="1101" w:firstLine="325"/>
        <w:jc w:val="both"/>
        <w:rPr>
          <w:rFonts w:ascii="Arial" w:hAnsi="Arial"/>
        </w:rPr>
      </w:pPr>
      <w:r>
        <w:rPr>
          <w:rFonts w:ascii="Arial" w:hAnsi="Arial" w:cs="Arial"/>
          <w:b w:val="0"/>
        </w:rPr>
        <w:t>Tal y como se especifica en el programa “</w:t>
      </w:r>
      <w:r w:rsidR="00B11591">
        <w:rPr>
          <w:rFonts w:ascii="Arial" w:hAnsi="Arial" w:cs="Arial"/>
          <w:b w:val="0"/>
        </w:rPr>
        <w:t>Ropero social</w:t>
      </w:r>
      <w:r>
        <w:rPr>
          <w:rFonts w:ascii="Arial" w:hAnsi="Arial" w:cs="Arial"/>
          <w:b w:val="0"/>
        </w:rPr>
        <w:t xml:space="preserve"> de Misión Cristiana Moderna”; la metodología </w:t>
      </w:r>
      <w:r w:rsidR="00901F29">
        <w:rPr>
          <w:rFonts w:ascii="Arial" w:hAnsi="Arial" w:cs="Arial"/>
          <w:b w:val="0"/>
        </w:rPr>
        <w:t>que se ha utilizado</w:t>
      </w:r>
      <w:r>
        <w:rPr>
          <w:rFonts w:ascii="Arial" w:hAnsi="Arial" w:cs="Arial"/>
          <w:b w:val="0"/>
        </w:rPr>
        <w:t xml:space="preserve"> es la siguiente:</w:t>
      </w:r>
    </w:p>
    <w:p w:rsidR="005554A2" w:rsidRDefault="005554A2">
      <w:pPr>
        <w:pStyle w:val="Textoindependiente"/>
        <w:spacing w:line="360" w:lineRule="auto"/>
        <w:ind w:left="1101" w:firstLine="325"/>
        <w:jc w:val="both"/>
        <w:rPr>
          <w:rFonts w:cs="Arial"/>
          <w:b w:val="0"/>
        </w:rPr>
      </w:pPr>
    </w:p>
    <w:p w:rsidR="00B11591" w:rsidRPr="00B11591" w:rsidRDefault="00901F29" w:rsidP="00B11591">
      <w:pPr>
        <w:pStyle w:val="Textoindependiente"/>
        <w:spacing w:line="360" w:lineRule="auto"/>
        <w:ind w:left="1101"/>
        <w:jc w:val="both"/>
        <w:rPr>
          <w:rFonts w:ascii="Arial" w:hAnsi="Arial"/>
          <w:b w:val="0"/>
          <w:bCs w:val="0"/>
        </w:rPr>
      </w:pPr>
      <w:r>
        <w:rPr>
          <w:rFonts w:ascii="Arial" w:hAnsi="Arial"/>
          <w:b w:val="0"/>
          <w:bCs w:val="0"/>
        </w:rPr>
        <w:t>• Primer contacto. Se inició</w:t>
      </w:r>
      <w:r w:rsidR="00B11591" w:rsidRPr="00B11591">
        <w:rPr>
          <w:rFonts w:ascii="Arial" w:hAnsi="Arial"/>
          <w:b w:val="0"/>
          <w:bCs w:val="0"/>
        </w:rPr>
        <w:t xml:space="preserve"> la relación de ayuda. En esta primera visita, normalmente:</w:t>
      </w:r>
    </w:p>
    <w:p w:rsidR="00B11591" w:rsidRPr="00B11591" w:rsidRDefault="00B11591" w:rsidP="00B11591">
      <w:pPr>
        <w:pStyle w:val="Textoindependiente"/>
        <w:spacing w:line="360" w:lineRule="auto"/>
        <w:ind w:left="1101"/>
        <w:jc w:val="both"/>
        <w:rPr>
          <w:rFonts w:ascii="Arial" w:hAnsi="Arial"/>
          <w:b w:val="0"/>
          <w:bCs w:val="0"/>
        </w:rPr>
      </w:pPr>
      <w:proofErr w:type="gramStart"/>
      <w:r w:rsidRPr="00B11591">
        <w:rPr>
          <w:rFonts w:ascii="Arial" w:hAnsi="Arial"/>
          <w:b w:val="0"/>
          <w:bCs w:val="0"/>
        </w:rPr>
        <w:t>o</w:t>
      </w:r>
      <w:proofErr w:type="gramEnd"/>
      <w:r w:rsidRPr="00B11591">
        <w:rPr>
          <w:rFonts w:ascii="Arial" w:hAnsi="Arial"/>
          <w:b w:val="0"/>
          <w:bCs w:val="0"/>
        </w:rPr>
        <w:t xml:space="preserve"> El usuario</w:t>
      </w:r>
      <w:r w:rsidR="00901F29">
        <w:rPr>
          <w:rFonts w:ascii="Arial" w:hAnsi="Arial"/>
          <w:b w:val="0"/>
          <w:bCs w:val="0"/>
        </w:rPr>
        <w:t>/a: Realizó</w:t>
      </w:r>
      <w:r w:rsidRPr="00B11591">
        <w:rPr>
          <w:rFonts w:ascii="Arial" w:hAnsi="Arial"/>
          <w:b w:val="0"/>
          <w:bCs w:val="0"/>
        </w:rPr>
        <w:t xml:space="preserve"> la demanda (Ropero social, albergue, comedor, reparto de alimentos…).</w:t>
      </w:r>
    </w:p>
    <w:p w:rsidR="00B11591" w:rsidRPr="00B11591" w:rsidRDefault="00901F29" w:rsidP="00DD1810">
      <w:pPr>
        <w:pStyle w:val="Textoindependiente"/>
        <w:spacing w:line="360" w:lineRule="auto"/>
        <w:ind w:left="1101"/>
        <w:jc w:val="both"/>
        <w:rPr>
          <w:rFonts w:ascii="Arial" w:hAnsi="Arial"/>
          <w:b w:val="0"/>
          <w:bCs w:val="0"/>
        </w:rPr>
      </w:pPr>
      <w:proofErr w:type="gramStart"/>
      <w:r>
        <w:rPr>
          <w:rFonts w:ascii="Arial" w:hAnsi="Arial"/>
          <w:b w:val="0"/>
          <w:bCs w:val="0"/>
        </w:rPr>
        <w:t>o</w:t>
      </w:r>
      <w:proofErr w:type="gramEnd"/>
      <w:r>
        <w:rPr>
          <w:rFonts w:ascii="Arial" w:hAnsi="Arial"/>
          <w:b w:val="0"/>
          <w:bCs w:val="0"/>
        </w:rPr>
        <w:t xml:space="preserve"> Trabajadora social: Informó</w:t>
      </w:r>
      <w:r w:rsidR="00B11591" w:rsidRPr="00B11591">
        <w:rPr>
          <w:rFonts w:ascii="Arial" w:hAnsi="Arial"/>
          <w:b w:val="0"/>
          <w:bCs w:val="0"/>
        </w:rPr>
        <w:t xml:space="preserve"> acerca de la documentación, las no</w:t>
      </w:r>
      <w:r w:rsidR="00DD1810">
        <w:rPr>
          <w:rFonts w:ascii="Arial" w:hAnsi="Arial"/>
          <w:b w:val="0"/>
          <w:bCs w:val="0"/>
        </w:rPr>
        <w:t>rmas y los recursos existentes.</w:t>
      </w:r>
    </w:p>
    <w:p w:rsidR="00B11591" w:rsidRPr="00B11591" w:rsidRDefault="00B11591" w:rsidP="00B11591">
      <w:pPr>
        <w:pStyle w:val="Textoindependiente"/>
        <w:spacing w:line="360" w:lineRule="auto"/>
        <w:ind w:left="1101"/>
        <w:jc w:val="both"/>
        <w:rPr>
          <w:rFonts w:ascii="Arial" w:hAnsi="Arial"/>
          <w:b w:val="0"/>
          <w:bCs w:val="0"/>
        </w:rPr>
      </w:pPr>
    </w:p>
    <w:p w:rsidR="00B11591" w:rsidRPr="00B11591" w:rsidRDefault="00B11591" w:rsidP="00B11591">
      <w:pPr>
        <w:pStyle w:val="Textoindependiente"/>
        <w:spacing w:line="360" w:lineRule="auto"/>
        <w:ind w:left="1101"/>
        <w:jc w:val="both"/>
        <w:rPr>
          <w:rFonts w:ascii="Arial" w:hAnsi="Arial"/>
          <w:b w:val="0"/>
          <w:bCs w:val="0"/>
        </w:rPr>
      </w:pPr>
      <w:r w:rsidRPr="00B11591">
        <w:rPr>
          <w:rFonts w:ascii="Arial" w:hAnsi="Arial"/>
          <w:b w:val="0"/>
          <w:bCs w:val="0"/>
        </w:rPr>
        <w:t xml:space="preserve">• Fase de trabajo: </w:t>
      </w:r>
    </w:p>
    <w:p w:rsidR="00B11591" w:rsidRPr="00B11591" w:rsidRDefault="00B11591" w:rsidP="00B11591">
      <w:pPr>
        <w:pStyle w:val="Textoindependiente"/>
        <w:spacing w:line="360" w:lineRule="auto"/>
        <w:ind w:left="1101"/>
        <w:jc w:val="both"/>
        <w:rPr>
          <w:rFonts w:ascii="Arial" w:hAnsi="Arial"/>
          <w:b w:val="0"/>
          <w:bCs w:val="0"/>
        </w:rPr>
      </w:pPr>
      <w:proofErr w:type="gramStart"/>
      <w:r w:rsidRPr="00B11591">
        <w:rPr>
          <w:rFonts w:ascii="Arial" w:hAnsi="Arial"/>
          <w:b w:val="0"/>
          <w:bCs w:val="0"/>
        </w:rPr>
        <w:t>o</w:t>
      </w:r>
      <w:proofErr w:type="gramEnd"/>
      <w:r w:rsidRPr="00B11591">
        <w:rPr>
          <w:rFonts w:ascii="Arial" w:hAnsi="Arial"/>
          <w:b w:val="0"/>
          <w:bCs w:val="0"/>
        </w:rPr>
        <w:t xml:space="preserve"> El usuario</w:t>
      </w:r>
      <w:r w:rsidR="00901F29">
        <w:rPr>
          <w:rFonts w:ascii="Arial" w:hAnsi="Arial"/>
          <w:b w:val="0"/>
          <w:bCs w:val="0"/>
        </w:rPr>
        <w:t>/a: Entregó</w:t>
      </w:r>
      <w:r w:rsidRPr="00B11591">
        <w:rPr>
          <w:rFonts w:ascii="Arial" w:hAnsi="Arial"/>
          <w:b w:val="0"/>
          <w:bCs w:val="0"/>
        </w:rPr>
        <w:t xml:space="preserve"> la documentación necesaria, en el ca</w:t>
      </w:r>
      <w:r w:rsidR="00901F29">
        <w:rPr>
          <w:rFonts w:ascii="Arial" w:hAnsi="Arial"/>
          <w:b w:val="0"/>
          <w:bCs w:val="0"/>
        </w:rPr>
        <w:t>so de ser requerida, y participó</w:t>
      </w:r>
      <w:r w:rsidRPr="00B11591">
        <w:rPr>
          <w:rFonts w:ascii="Arial" w:hAnsi="Arial"/>
          <w:b w:val="0"/>
          <w:bCs w:val="0"/>
        </w:rPr>
        <w:t xml:space="preserve"> en el proceso de trabajo.</w:t>
      </w:r>
    </w:p>
    <w:p w:rsidR="00B11591" w:rsidRPr="00B11591" w:rsidRDefault="00B11591" w:rsidP="00B11591">
      <w:pPr>
        <w:pStyle w:val="Textoindependiente"/>
        <w:spacing w:line="360" w:lineRule="auto"/>
        <w:ind w:left="1101"/>
        <w:jc w:val="both"/>
        <w:rPr>
          <w:rFonts w:ascii="Arial" w:hAnsi="Arial"/>
          <w:b w:val="0"/>
          <w:bCs w:val="0"/>
        </w:rPr>
      </w:pPr>
      <w:proofErr w:type="gramStart"/>
      <w:r w:rsidRPr="00B11591">
        <w:rPr>
          <w:rFonts w:ascii="Arial" w:hAnsi="Arial"/>
          <w:b w:val="0"/>
          <w:bCs w:val="0"/>
        </w:rPr>
        <w:t>o</w:t>
      </w:r>
      <w:proofErr w:type="gramEnd"/>
      <w:r w:rsidRPr="00B11591">
        <w:rPr>
          <w:rFonts w:ascii="Arial" w:hAnsi="Arial"/>
          <w:b w:val="0"/>
          <w:bCs w:val="0"/>
        </w:rPr>
        <w:t xml:space="preserve"> Trabajadora social: Entrevist</w:t>
      </w:r>
      <w:r w:rsidR="00901F29">
        <w:rPr>
          <w:rFonts w:ascii="Arial" w:hAnsi="Arial"/>
          <w:b w:val="0"/>
          <w:bCs w:val="0"/>
        </w:rPr>
        <w:t>ó en profundidad, estudió el caso y fijó</w:t>
      </w:r>
      <w:r w:rsidRPr="00B11591">
        <w:rPr>
          <w:rFonts w:ascii="Arial" w:hAnsi="Arial"/>
          <w:b w:val="0"/>
          <w:bCs w:val="0"/>
        </w:rPr>
        <w:t xml:space="preserve"> objetivos.</w:t>
      </w:r>
    </w:p>
    <w:p w:rsidR="00B11591" w:rsidRPr="00B11591" w:rsidRDefault="00B11591" w:rsidP="00B11591">
      <w:pPr>
        <w:pStyle w:val="Textoindependiente"/>
        <w:spacing w:line="360" w:lineRule="auto"/>
        <w:ind w:left="1101"/>
        <w:jc w:val="both"/>
        <w:rPr>
          <w:rFonts w:ascii="Arial" w:hAnsi="Arial"/>
          <w:b w:val="0"/>
          <w:bCs w:val="0"/>
        </w:rPr>
      </w:pPr>
      <w:r w:rsidRPr="00B11591">
        <w:rPr>
          <w:rFonts w:ascii="Arial" w:hAnsi="Arial"/>
          <w:b w:val="0"/>
          <w:bCs w:val="0"/>
        </w:rPr>
        <w:t xml:space="preserve">Durante esta fase se </w:t>
      </w:r>
      <w:r w:rsidR="00901F29">
        <w:rPr>
          <w:rFonts w:ascii="Arial" w:hAnsi="Arial"/>
          <w:b w:val="0"/>
          <w:bCs w:val="0"/>
        </w:rPr>
        <w:t>han revisados</w:t>
      </w:r>
      <w:r w:rsidRPr="00B11591">
        <w:rPr>
          <w:rFonts w:ascii="Arial" w:hAnsi="Arial"/>
          <w:b w:val="0"/>
          <w:bCs w:val="0"/>
        </w:rPr>
        <w:t xml:space="preserve"> los objetivos y se</w:t>
      </w:r>
      <w:r w:rsidR="00901F29">
        <w:rPr>
          <w:rFonts w:ascii="Arial" w:hAnsi="Arial"/>
          <w:b w:val="0"/>
          <w:bCs w:val="0"/>
        </w:rPr>
        <w:t xml:space="preserve"> han  producido los</w:t>
      </w:r>
      <w:r w:rsidRPr="00B11591">
        <w:rPr>
          <w:rFonts w:ascii="Arial" w:hAnsi="Arial"/>
          <w:b w:val="0"/>
          <w:bCs w:val="0"/>
        </w:rPr>
        <w:t xml:space="preserve"> ajustes y cambios </w:t>
      </w:r>
      <w:r w:rsidR="00901F29">
        <w:rPr>
          <w:rFonts w:ascii="Arial" w:hAnsi="Arial"/>
          <w:b w:val="0"/>
          <w:bCs w:val="0"/>
        </w:rPr>
        <w:t>considerados</w:t>
      </w:r>
      <w:r w:rsidRPr="00B11591">
        <w:rPr>
          <w:rFonts w:ascii="Arial" w:hAnsi="Arial"/>
          <w:b w:val="0"/>
          <w:bCs w:val="0"/>
        </w:rPr>
        <w:t xml:space="preserve"> necesarios.</w:t>
      </w:r>
    </w:p>
    <w:p w:rsidR="00B11591" w:rsidRPr="00B11591" w:rsidRDefault="00B11591" w:rsidP="00B11591">
      <w:pPr>
        <w:pStyle w:val="Textoindependiente"/>
        <w:spacing w:line="360" w:lineRule="auto"/>
        <w:ind w:left="1101"/>
        <w:jc w:val="both"/>
        <w:rPr>
          <w:rFonts w:ascii="Arial" w:hAnsi="Arial"/>
          <w:b w:val="0"/>
          <w:bCs w:val="0"/>
        </w:rPr>
      </w:pPr>
    </w:p>
    <w:p w:rsidR="00B11591" w:rsidRPr="00B11591" w:rsidRDefault="00B11591" w:rsidP="00B11591">
      <w:pPr>
        <w:pStyle w:val="Textoindependiente"/>
        <w:spacing w:line="360" w:lineRule="auto"/>
        <w:ind w:left="1101"/>
        <w:jc w:val="both"/>
        <w:rPr>
          <w:rFonts w:ascii="Arial" w:hAnsi="Arial"/>
          <w:b w:val="0"/>
          <w:bCs w:val="0"/>
        </w:rPr>
      </w:pPr>
      <w:r w:rsidRPr="00B11591">
        <w:rPr>
          <w:rFonts w:ascii="Arial" w:hAnsi="Arial"/>
          <w:b w:val="0"/>
          <w:bCs w:val="0"/>
        </w:rPr>
        <w:t>• Última fase: Finalización.</w:t>
      </w:r>
    </w:p>
    <w:p w:rsidR="00B11591" w:rsidRPr="00B11591" w:rsidRDefault="00CF3394" w:rsidP="00B11591">
      <w:pPr>
        <w:pStyle w:val="Textoindependiente"/>
        <w:spacing w:line="360" w:lineRule="auto"/>
        <w:ind w:left="1101"/>
        <w:jc w:val="both"/>
        <w:rPr>
          <w:rFonts w:ascii="Arial" w:hAnsi="Arial"/>
          <w:b w:val="0"/>
          <w:bCs w:val="0"/>
        </w:rPr>
      </w:pPr>
      <w:r>
        <w:rPr>
          <w:rFonts w:ascii="Arial" w:hAnsi="Arial"/>
          <w:b w:val="0"/>
          <w:bCs w:val="0"/>
        </w:rPr>
        <w:t>La mayoría de las personas que han hec</w:t>
      </w:r>
      <w:r w:rsidR="00457476">
        <w:rPr>
          <w:rFonts w:ascii="Arial" w:hAnsi="Arial"/>
          <w:b w:val="0"/>
          <w:bCs w:val="0"/>
        </w:rPr>
        <w:t>ho uso del ropero en el año 2022</w:t>
      </w:r>
      <w:r>
        <w:rPr>
          <w:rFonts w:ascii="Arial" w:hAnsi="Arial"/>
          <w:b w:val="0"/>
          <w:bCs w:val="0"/>
        </w:rPr>
        <w:t xml:space="preserve">, lo han hecho de manera ocasional. Casi todos ellos/as, una vez que han cubierto su necesidad, no han vuelto a demandar </w:t>
      </w:r>
      <w:r w:rsidR="00DD1810">
        <w:rPr>
          <w:rFonts w:ascii="Arial" w:hAnsi="Arial"/>
          <w:b w:val="0"/>
          <w:bCs w:val="0"/>
        </w:rPr>
        <w:t>los servicios del ropero hasta volver a tener la necesidad.</w:t>
      </w:r>
    </w:p>
    <w:p w:rsidR="007F6876" w:rsidRDefault="007F6876" w:rsidP="00B11591">
      <w:pPr>
        <w:pStyle w:val="Textoindependiente"/>
        <w:spacing w:line="360" w:lineRule="auto"/>
        <w:ind w:left="1101"/>
        <w:jc w:val="both"/>
        <w:rPr>
          <w:rFonts w:ascii="Arial" w:hAnsi="Arial" w:cs="Arial"/>
          <w:b w:val="0"/>
        </w:rPr>
      </w:pPr>
    </w:p>
    <w:p w:rsidR="005554A2" w:rsidRDefault="007F6876" w:rsidP="00DD1810">
      <w:pPr>
        <w:pStyle w:val="Prrafodelista"/>
        <w:numPr>
          <w:ilvl w:val="0"/>
          <w:numId w:val="1"/>
        </w:numPr>
        <w:tabs>
          <w:tab w:val="clear" w:pos="0"/>
          <w:tab w:val="num" w:pos="14"/>
          <w:tab w:val="left" w:pos="787"/>
          <w:tab w:val="left" w:pos="788"/>
        </w:tabs>
        <w:spacing w:before="135" w:line="360" w:lineRule="auto"/>
        <w:ind w:left="1800"/>
        <w:jc w:val="both"/>
        <w:rPr>
          <w:rFonts w:ascii="Arial" w:hAnsi="Arial" w:cs="Arial"/>
          <w:b/>
          <w:sz w:val="20"/>
          <w:szCs w:val="20"/>
        </w:rPr>
      </w:pPr>
      <w:r>
        <w:rPr>
          <w:rFonts w:ascii="Arial" w:hAnsi="Arial" w:cs="Arial"/>
          <w:b/>
          <w:sz w:val="20"/>
          <w:szCs w:val="20"/>
        </w:rPr>
        <w:t>Población</w:t>
      </w:r>
      <w:r>
        <w:rPr>
          <w:rFonts w:ascii="Arial" w:hAnsi="Arial" w:cs="Arial"/>
          <w:b/>
          <w:spacing w:val="-21"/>
          <w:sz w:val="20"/>
          <w:szCs w:val="20"/>
        </w:rPr>
        <w:t xml:space="preserve"> </w:t>
      </w:r>
      <w:r>
        <w:rPr>
          <w:rFonts w:ascii="Arial" w:hAnsi="Arial" w:cs="Arial"/>
          <w:b/>
          <w:sz w:val="20"/>
          <w:szCs w:val="20"/>
        </w:rPr>
        <w:t>beneficiaria:</w:t>
      </w:r>
    </w:p>
    <w:p w:rsidR="00A67012" w:rsidRPr="00A67012" w:rsidRDefault="00A67012" w:rsidP="00A67012">
      <w:pPr>
        <w:tabs>
          <w:tab w:val="left" w:pos="787"/>
          <w:tab w:val="left" w:pos="788"/>
        </w:tabs>
        <w:spacing w:before="135" w:line="360" w:lineRule="auto"/>
        <w:ind w:left="1426"/>
        <w:jc w:val="both"/>
        <w:rPr>
          <w:rFonts w:ascii="Arial" w:hAnsi="Arial" w:cs="Arial"/>
          <w:sz w:val="20"/>
          <w:szCs w:val="20"/>
        </w:rPr>
      </w:pPr>
      <w:r>
        <w:rPr>
          <w:rFonts w:ascii="Arial" w:hAnsi="Arial" w:cs="Arial"/>
          <w:b/>
          <w:sz w:val="20"/>
          <w:szCs w:val="20"/>
        </w:rPr>
        <w:t xml:space="preserve">• </w:t>
      </w:r>
      <w:r w:rsidRPr="00A67012">
        <w:rPr>
          <w:rFonts w:ascii="Arial" w:hAnsi="Arial" w:cs="Arial"/>
          <w:sz w:val="20"/>
          <w:szCs w:val="20"/>
        </w:rPr>
        <w:t xml:space="preserve">Beneficiarios directos: </w:t>
      </w:r>
      <w:r w:rsidR="001B2D0C">
        <w:rPr>
          <w:rFonts w:ascii="Arial" w:hAnsi="Arial" w:cs="Arial"/>
          <w:sz w:val="20"/>
          <w:szCs w:val="20"/>
        </w:rPr>
        <w:t>La media de personas que acuden diariamente al ropero varía de entre 5 a 10 personas. Por lo q</w:t>
      </w:r>
      <w:r w:rsidR="00E532E0">
        <w:rPr>
          <w:rFonts w:ascii="Arial" w:hAnsi="Arial" w:cs="Arial"/>
          <w:sz w:val="20"/>
          <w:szCs w:val="20"/>
        </w:rPr>
        <w:t>ue se estima una media de unas 2</w:t>
      </w:r>
      <w:r w:rsidR="001B2D0C">
        <w:rPr>
          <w:rFonts w:ascii="Arial" w:hAnsi="Arial" w:cs="Arial"/>
          <w:sz w:val="20"/>
          <w:szCs w:val="20"/>
        </w:rPr>
        <w:t>00 personas al mes.</w:t>
      </w:r>
    </w:p>
    <w:p w:rsidR="005554A2" w:rsidRDefault="00A67012" w:rsidP="00A67012">
      <w:pPr>
        <w:tabs>
          <w:tab w:val="left" w:pos="787"/>
          <w:tab w:val="left" w:pos="788"/>
        </w:tabs>
        <w:spacing w:before="135" w:line="360" w:lineRule="auto"/>
        <w:ind w:left="1426"/>
        <w:jc w:val="both"/>
        <w:rPr>
          <w:rFonts w:ascii="Arial" w:hAnsi="Arial" w:cs="Arial"/>
          <w:sz w:val="20"/>
          <w:szCs w:val="20"/>
        </w:rPr>
      </w:pPr>
      <w:r>
        <w:rPr>
          <w:rFonts w:ascii="Arial" w:hAnsi="Arial" w:cs="Arial"/>
          <w:sz w:val="20"/>
          <w:szCs w:val="20"/>
        </w:rPr>
        <w:t xml:space="preserve">• </w:t>
      </w:r>
      <w:r w:rsidRPr="00A67012">
        <w:rPr>
          <w:rFonts w:ascii="Arial" w:hAnsi="Arial" w:cs="Arial"/>
          <w:sz w:val="20"/>
          <w:szCs w:val="20"/>
        </w:rPr>
        <w:t>Beneficiarios indirectos: La acción social nos beneficia a todos como sociedad. Poder contar con recursos disponibles que cubren las necesidades emergentes es sinónimo de sociedad solidaria, empática…. Es por ello que el pueblo majorero, independientemente de que sea usuario o no del servicio, se convierte en un beneficiario indirecto del programa.</w:t>
      </w:r>
      <w:r w:rsidR="000E5B9E">
        <w:rPr>
          <w:rFonts w:ascii="Arial" w:hAnsi="Arial" w:cs="Arial"/>
          <w:sz w:val="20"/>
          <w:szCs w:val="20"/>
        </w:rPr>
        <w:t xml:space="preserve"> Además </w:t>
      </w:r>
      <w:r w:rsidR="00F6306B">
        <w:rPr>
          <w:rFonts w:ascii="Arial" w:hAnsi="Arial" w:cs="Arial"/>
          <w:sz w:val="20"/>
          <w:szCs w:val="20"/>
        </w:rPr>
        <w:t>de colaborar en la reducción del impacto medioambiental gracias a la reducción de residuos textiles.</w:t>
      </w:r>
    </w:p>
    <w:p w:rsidR="00A67012" w:rsidRDefault="00A67012" w:rsidP="00A67012">
      <w:pPr>
        <w:tabs>
          <w:tab w:val="left" w:pos="787"/>
          <w:tab w:val="left" w:pos="788"/>
        </w:tabs>
        <w:spacing w:before="135" w:line="360" w:lineRule="auto"/>
        <w:ind w:left="1426"/>
        <w:jc w:val="both"/>
        <w:rPr>
          <w:rFonts w:ascii="Arial" w:hAnsi="Arial" w:cs="Arial"/>
          <w:sz w:val="20"/>
          <w:szCs w:val="20"/>
        </w:rPr>
      </w:pPr>
    </w:p>
    <w:p w:rsidR="005554A2" w:rsidRDefault="007F6876">
      <w:pPr>
        <w:pStyle w:val="Prrafodelista"/>
        <w:numPr>
          <w:ilvl w:val="0"/>
          <w:numId w:val="1"/>
        </w:numPr>
        <w:tabs>
          <w:tab w:val="left" w:pos="787"/>
          <w:tab w:val="left" w:pos="788"/>
        </w:tabs>
        <w:spacing w:before="144" w:after="105" w:line="360" w:lineRule="auto"/>
        <w:ind w:left="1786"/>
        <w:jc w:val="both"/>
        <w:rPr>
          <w:rFonts w:ascii="Arial" w:hAnsi="Arial" w:cs="Arial"/>
          <w:b/>
          <w:sz w:val="20"/>
          <w:szCs w:val="20"/>
        </w:rPr>
      </w:pPr>
      <w:r>
        <w:rPr>
          <w:rFonts w:ascii="Arial" w:hAnsi="Arial" w:cs="Arial"/>
          <w:b/>
          <w:sz w:val="20"/>
          <w:szCs w:val="20"/>
        </w:rPr>
        <w:t>Temporalización:</w:t>
      </w:r>
    </w:p>
    <w:p w:rsidR="003A0A12" w:rsidRPr="003A0A12" w:rsidRDefault="003A0A12" w:rsidP="003A0A12">
      <w:pPr>
        <w:pStyle w:val="Textoindependiente"/>
        <w:spacing w:line="360" w:lineRule="auto"/>
        <w:ind w:left="1101" w:firstLine="325"/>
        <w:jc w:val="both"/>
        <w:rPr>
          <w:rFonts w:ascii="Arial" w:hAnsi="Arial" w:cs="Arial"/>
          <w:b w:val="0"/>
          <w:bCs w:val="0"/>
        </w:rPr>
      </w:pPr>
      <w:r w:rsidRPr="003A0A12">
        <w:rPr>
          <w:rFonts w:ascii="Arial" w:hAnsi="Arial" w:cs="Arial"/>
          <w:b w:val="0"/>
          <w:bCs w:val="0"/>
        </w:rPr>
        <w:t xml:space="preserve">El </w:t>
      </w:r>
      <w:r w:rsidR="00F6306B">
        <w:rPr>
          <w:rFonts w:ascii="Arial" w:hAnsi="Arial" w:cs="Arial"/>
          <w:b w:val="0"/>
          <w:bCs w:val="0"/>
        </w:rPr>
        <w:t>ropero social tiene un</w:t>
      </w:r>
      <w:r>
        <w:rPr>
          <w:rFonts w:ascii="Arial" w:hAnsi="Arial" w:cs="Arial"/>
          <w:b w:val="0"/>
          <w:bCs w:val="0"/>
        </w:rPr>
        <w:t xml:space="preserve"> horario </w:t>
      </w:r>
      <w:r w:rsidRPr="003A0A12">
        <w:rPr>
          <w:rFonts w:ascii="Arial" w:hAnsi="Arial" w:cs="Arial"/>
          <w:b w:val="0"/>
          <w:bCs w:val="0"/>
        </w:rPr>
        <w:t xml:space="preserve">de lunes a </w:t>
      </w:r>
      <w:r w:rsidR="00F6306B">
        <w:rPr>
          <w:rFonts w:ascii="Arial" w:hAnsi="Arial" w:cs="Arial"/>
          <w:b w:val="0"/>
          <w:bCs w:val="0"/>
        </w:rPr>
        <w:t>viernes de 10.00 a 13.00 y de 17.00 a 20.00</w:t>
      </w:r>
      <w:r w:rsidRPr="003A0A12">
        <w:rPr>
          <w:rFonts w:ascii="Arial" w:hAnsi="Arial" w:cs="Arial"/>
          <w:b w:val="0"/>
          <w:bCs w:val="0"/>
        </w:rPr>
        <w:t xml:space="preserve">, exceptuando </w:t>
      </w:r>
      <w:r w:rsidR="00F6306B">
        <w:rPr>
          <w:rFonts w:ascii="Arial" w:hAnsi="Arial" w:cs="Arial"/>
          <w:b w:val="0"/>
          <w:bCs w:val="0"/>
        </w:rPr>
        <w:t>festivos</w:t>
      </w:r>
      <w:r w:rsidRPr="003A0A12">
        <w:rPr>
          <w:rFonts w:ascii="Arial" w:hAnsi="Arial" w:cs="Arial"/>
          <w:b w:val="0"/>
          <w:bCs w:val="0"/>
        </w:rPr>
        <w:t xml:space="preserve">. </w:t>
      </w:r>
      <w:r w:rsidR="00E532E0" w:rsidRPr="00E532E0">
        <w:rPr>
          <w:rFonts w:ascii="Arial" w:hAnsi="Arial" w:cs="Arial"/>
          <w:b w:val="0"/>
          <w:bCs w:val="0"/>
        </w:rPr>
        <w:t xml:space="preserve">Además, siempre que </w:t>
      </w:r>
      <w:r w:rsidR="00E532E0">
        <w:rPr>
          <w:rFonts w:ascii="Arial" w:hAnsi="Arial" w:cs="Arial"/>
          <w:b w:val="0"/>
          <w:bCs w:val="0"/>
        </w:rPr>
        <w:t>ha sido necesario debido a una urgencia, se ha abierto el recurso, independientemente del horario.</w:t>
      </w:r>
    </w:p>
    <w:p w:rsidR="005554A2" w:rsidRDefault="007F6876" w:rsidP="00A67012">
      <w:pPr>
        <w:spacing w:line="360" w:lineRule="auto"/>
        <w:ind w:left="1426"/>
        <w:jc w:val="both"/>
        <w:rPr>
          <w:rFonts w:ascii="Arial" w:hAnsi="Arial" w:cs="Arial"/>
          <w:b/>
          <w:sz w:val="20"/>
          <w:szCs w:val="20"/>
        </w:rPr>
      </w:pPr>
      <w:r>
        <w:rPr>
          <w:rFonts w:ascii="Arial" w:hAnsi="Arial" w:cs="Arial"/>
          <w:sz w:val="20"/>
          <w:szCs w:val="20"/>
        </w:rPr>
        <w:br/>
      </w: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E532E0" w:rsidRDefault="00E532E0" w:rsidP="00A67012">
      <w:pPr>
        <w:spacing w:line="360" w:lineRule="auto"/>
        <w:ind w:left="1426"/>
        <w:jc w:val="both"/>
        <w:rPr>
          <w:rFonts w:ascii="Arial" w:hAnsi="Arial" w:cs="Arial"/>
          <w:b/>
          <w:sz w:val="20"/>
          <w:szCs w:val="20"/>
        </w:rPr>
      </w:pPr>
    </w:p>
    <w:p w:rsidR="005554A2" w:rsidRDefault="007F6876" w:rsidP="003A0A12">
      <w:pPr>
        <w:pStyle w:val="Prrafodelista"/>
        <w:numPr>
          <w:ilvl w:val="0"/>
          <w:numId w:val="1"/>
        </w:numPr>
        <w:tabs>
          <w:tab w:val="left" w:pos="1747"/>
          <w:tab w:val="left" w:pos="1748"/>
        </w:tabs>
        <w:spacing w:before="128" w:line="360" w:lineRule="auto"/>
        <w:jc w:val="both"/>
        <w:rPr>
          <w:rFonts w:ascii="Arial" w:hAnsi="Arial" w:cs="Arial"/>
          <w:b/>
          <w:sz w:val="20"/>
          <w:szCs w:val="20"/>
        </w:rPr>
      </w:pPr>
      <w:r>
        <w:rPr>
          <w:rFonts w:ascii="Arial" w:hAnsi="Arial" w:cs="Arial"/>
          <w:b/>
          <w:sz w:val="20"/>
          <w:szCs w:val="20"/>
        </w:rPr>
        <w:t>Recursos</w:t>
      </w:r>
      <w:r>
        <w:rPr>
          <w:rFonts w:ascii="Arial" w:hAnsi="Arial" w:cs="Arial"/>
          <w:b/>
          <w:spacing w:val="-18"/>
          <w:sz w:val="20"/>
          <w:szCs w:val="20"/>
        </w:rPr>
        <w:t xml:space="preserve"> </w:t>
      </w:r>
      <w:r>
        <w:rPr>
          <w:rFonts w:ascii="Arial" w:hAnsi="Arial" w:cs="Arial"/>
          <w:b/>
          <w:sz w:val="20"/>
          <w:szCs w:val="20"/>
        </w:rPr>
        <w:t>empleados:</w:t>
      </w:r>
    </w:p>
    <w:p w:rsidR="005554A2" w:rsidRDefault="005554A2">
      <w:pPr>
        <w:pStyle w:val="Prrafodelista"/>
        <w:tabs>
          <w:tab w:val="left" w:pos="1747"/>
          <w:tab w:val="left" w:pos="1748"/>
        </w:tabs>
        <w:spacing w:before="128" w:line="360" w:lineRule="auto"/>
        <w:ind w:left="2746" w:firstLine="0"/>
        <w:jc w:val="both"/>
        <w:rPr>
          <w:rFonts w:ascii="Arial" w:hAnsi="Arial" w:cs="Arial"/>
          <w:b/>
          <w:sz w:val="20"/>
          <w:szCs w:val="20"/>
        </w:rPr>
      </w:pPr>
    </w:p>
    <w:p w:rsidR="00E532E0" w:rsidRPr="00E532E0" w:rsidRDefault="00E532E0" w:rsidP="00E532E0">
      <w:pPr>
        <w:pStyle w:val="Prrafodelista"/>
        <w:numPr>
          <w:ilvl w:val="0"/>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Recursos humanos (personal remunerado y voluntariado):</w:t>
      </w: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p>
    <w:p w:rsidR="001C1891" w:rsidRPr="001C1891" w:rsidRDefault="00E532E0" w:rsidP="001C1891">
      <w:pPr>
        <w:pStyle w:val="Prrafodelista"/>
        <w:numPr>
          <w:ilvl w:val="1"/>
          <w:numId w:val="13"/>
        </w:numPr>
        <w:tabs>
          <w:tab w:val="left" w:pos="1747"/>
          <w:tab w:val="left" w:pos="1748"/>
        </w:tabs>
        <w:spacing w:before="128" w:line="480" w:lineRule="auto"/>
        <w:jc w:val="both"/>
        <w:rPr>
          <w:rFonts w:ascii="Arial" w:hAnsi="Arial" w:cs="Arial"/>
          <w:sz w:val="20"/>
          <w:szCs w:val="20"/>
        </w:rPr>
      </w:pPr>
      <w:r w:rsidRPr="00E532E0">
        <w:rPr>
          <w:rFonts w:ascii="Arial" w:hAnsi="Arial" w:cs="Arial"/>
          <w:sz w:val="20"/>
          <w:szCs w:val="20"/>
        </w:rPr>
        <w:t>Una trabajadora social a jornada completa; cuyas funciones son las propias de la práctica profesional. (Servicio de información, valoración y orientación).</w:t>
      </w:r>
    </w:p>
    <w:p w:rsidR="001C1891" w:rsidRPr="001C1891" w:rsidRDefault="001C1891" w:rsidP="001C1891">
      <w:pPr>
        <w:pStyle w:val="Prrafodelista"/>
        <w:numPr>
          <w:ilvl w:val="1"/>
          <w:numId w:val="13"/>
        </w:numPr>
        <w:spacing w:line="360" w:lineRule="auto"/>
        <w:jc w:val="both"/>
        <w:rPr>
          <w:rFonts w:ascii="Arial" w:hAnsi="Arial" w:cs="Arial"/>
          <w:sz w:val="20"/>
          <w:szCs w:val="20"/>
        </w:rPr>
      </w:pPr>
      <w:r w:rsidRPr="001C1891">
        <w:rPr>
          <w:rFonts w:ascii="Arial" w:hAnsi="Arial" w:cs="Arial"/>
          <w:sz w:val="20"/>
          <w:szCs w:val="20"/>
        </w:rPr>
        <w:t>Una administrativa a jornada completa; encargada del orden, organización y mantenimiento del ropero, supervisión, organización y coordinación del voluntariado, inventariado y recepción de mercancías, organización de la distribución de los enseres.</w:t>
      </w:r>
    </w:p>
    <w:p w:rsidR="001C1891" w:rsidRPr="001C1891" w:rsidRDefault="00E532E0" w:rsidP="001C1891">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 xml:space="preserve">Equipo voluntario; </w:t>
      </w:r>
      <w:r w:rsidR="001C1891" w:rsidRPr="001C1891">
        <w:rPr>
          <w:rFonts w:ascii="Arial" w:hAnsi="Arial" w:cs="Arial"/>
          <w:sz w:val="20"/>
          <w:szCs w:val="20"/>
        </w:rPr>
        <w:t>cuyas funciones son, en coordinación con la persona administrativa,  la recepción de donaciones, cribado de las mismas, almacenamiento de las prendas y demás en buen estado y traslado al punto limpio de los desechos. Además de atención al público.</w:t>
      </w:r>
    </w:p>
    <w:p w:rsidR="00E532E0" w:rsidRPr="001C1891" w:rsidRDefault="00E532E0" w:rsidP="001C1891">
      <w:pPr>
        <w:tabs>
          <w:tab w:val="left" w:pos="1747"/>
          <w:tab w:val="left" w:pos="1748"/>
        </w:tabs>
        <w:spacing w:before="128" w:line="360" w:lineRule="auto"/>
        <w:ind w:left="2078"/>
        <w:jc w:val="both"/>
        <w:rPr>
          <w:rFonts w:ascii="Arial" w:hAnsi="Arial" w:cs="Arial"/>
          <w:sz w:val="20"/>
          <w:szCs w:val="20"/>
        </w:rPr>
      </w:pP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r w:rsidRPr="00E532E0">
        <w:rPr>
          <w:rFonts w:ascii="Arial" w:hAnsi="Arial" w:cs="Arial"/>
          <w:sz w:val="20"/>
          <w:szCs w:val="20"/>
        </w:rPr>
        <w:tab/>
      </w:r>
    </w:p>
    <w:p w:rsidR="00E532E0" w:rsidRPr="00E532E0" w:rsidRDefault="00E532E0" w:rsidP="00E532E0">
      <w:pPr>
        <w:pStyle w:val="Prrafodelista"/>
        <w:numPr>
          <w:ilvl w:val="0"/>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Recursos materiales:</w:t>
      </w: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Estanterías.</w:t>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Perchas.</w:t>
      </w:r>
      <w:r w:rsidRPr="00E532E0">
        <w:rPr>
          <w:rFonts w:ascii="Arial" w:hAnsi="Arial" w:cs="Arial"/>
          <w:sz w:val="20"/>
          <w:szCs w:val="20"/>
        </w:rPr>
        <w:tab/>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Material de limpieza para el mantenimiento de las instalaciones</w:t>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Mesas</w:t>
      </w:r>
      <w:r w:rsidRPr="00E532E0">
        <w:rPr>
          <w:rFonts w:ascii="Arial" w:hAnsi="Arial" w:cs="Arial"/>
          <w:sz w:val="20"/>
          <w:szCs w:val="20"/>
        </w:rPr>
        <w:tab/>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Sillas</w:t>
      </w:r>
      <w:r w:rsidRPr="00E532E0">
        <w:rPr>
          <w:rFonts w:ascii="Arial" w:hAnsi="Arial" w:cs="Arial"/>
          <w:sz w:val="20"/>
          <w:szCs w:val="20"/>
        </w:rPr>
        <w:tab/>
      </w:r>
      <w:r w:rsidRPr="00E532E0">
        <w:rPr>
          <w:rFonts w:ascii="Arial" w:hAnsi="Arial" w:cs="Arial"/>
          <w:sz w:val="20"/>
          <w:szCs w:val="20"/>
        </w:rPr>
        <w:tab/>
      </w:r>
      <w:r w:rsidRPr="00E532E0">
        <w:rPr>
          <w:rFonts w:ascii="Arial" w:hAnsi="Arial" w:cs="Arial"/>
          <w:sz w:val="20"/>
          <w:szCs w:val="20"/>
        </w:rPr>
        <w:tab/>
      </w:r>
    </w:p>
    <w:p w:rsidR="00E532E0" w:rsidRPr="00E532E0" w:rsidRDefault="00E532E0" w:rsidP="00E532E0">
      <w:pPr>
        <w:pStyle w:val="Prrafodelista"/>
        <w:numPr>
          <w:ilvl w:val="1"/>
          <w:numId w:val="13"/>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Local de almacenamiento y distribución de Puerto del Rosario.</w:t>
      </w:r>
    </w:p>
    <w:p w:rsidR="00E532E0" w:rsidRPr="00E532E0" w:rsidRDefault="00E532E0" w:rsidP="00E532E0">
      <w:pPr>
        <w:tabs>
          <w:tab w:val="left" w:pos="1747"/>
          <w:tab w:val="left" w:pos="1748"/>
        </w:tabs>
        <w:spacing w:before="128" w:line="360" w:lineRule="auto"/>
        <w:ind w:left="998"/>
        <w:jc w:val="both"/>
        <w:rPr>
          <w:rFonts w:ascii="Arial" w:hAnsi="Arial" w:cs="Arial"/>
          <w:sz w:val="20"/>
          <w:szCs w:val="20"/>
        </w:rPr>
      </w:pPr>
    </w:p>
    <w:p w:rsidR="00E532E0" w:rsidRPr="00E532E0" w:rsidRDefault="00E532E0" w:rsidP="00E532E0">
      <w:pPr>
        <w:pStyle w:val="Prrafodelista"/>
        <w:numPr>
          <w:ilvl w:val="0"/>
          <w:numId w:val="14"/>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Recursos técnicos.</w:t>
      </w:r>
    </w:p>
    <w:p w:rsidR="00E532E0" w:rsidRPr="00E532E0" w:rsidRDefault="00E532E0" w:rsidP="00E532E0">
      <w:pPr>
        <w:pStyle w:val="Prrafodelista"/>
        <w:numPr>
          <w:ilvl w:val="1"/>
          <w:numId w:val="14"/>
        </w:numPr>
        <w:tabs>
          <w:tab w:val="left" w:pos="1747"/>
          <w:tab w:val="left" w:pos="1748"/>
        </w:tabs>
        <w:spacing w:before="128" w:line="360" w:lineRule="auto"/>
        <w:jc w:val="both"/>
        <w:rPr>
          <w:rFonts w:ascii="Arial" w:hAnsi="Arial" w:cs="Arial"/>
          <w:sz w:val="20"/>
          <w:szCs w:val="20"/>
        </w:rPr>
      </w:pPr>
      <w:r w:rsidRPr="00E532E0">
        <w:rPr>
          <w:rFonts w:ascii="Arial" w:hAnsi="Arial" w:cs="Arial"/>
          <w:sz w:val="20"/>
          <w:szCs w:val="20"/>
        </w:rPr>
        <w:t>Hoja de inscripción “Ropero social”</w:t>
      </w:r>
    </w:p>
    <w:p w:rsidR="005554A2" w:rsidRDefault="005554A2" w:rsidP="001C1891">
      <w:pPr>
        <w:tabs>
          <w:tab w:val="left" w:pos="1747"/>
          <w:tab w:val="left" w:pos="1748"/>
        </w:tabs>
        <w:spacing w:before="128" w:line="360" w:lineRule="auto"/>
        <w:jc w:val="both"/>
        <w:rPr>
          <w:rFonts w:ascii="Arial" w:hAnsi="Arial" w:cs="Arial"/>
          <w:b/>
          <w:sz w:val="20"/>
          <w:szCs w:val="20"/>
        </w:rPr>
      </w:pPr>
    </w:p>
    <w:p w:rsidR="005554A2" w:rsidRDefault="007F6876" w:rsidP="003A0A12">
      <w:pPr>
        <w:pStyle w:val="Prrafodelista"/>
        <w:numPr>
          <w:ilvl w:val="0"/>
          <w:numId w:val="1"/>
        </w:numPr>
        <w:tabs>
          <w:tab w:val="left" w:pos="1748"/>
        </w:tabs>
        <w:spacing w:before="144" w:after="105" w:line="360" w:lineRule="auto"/>
        <w:jc w:val="both"/>
        <w:rPr>
          <w:rFonts w:ascii="Arial" w:hAnsi="Arial" w:cs="Arial"/>
          <w:b/>
          <w:sz w:val="20"/>
          <w:szCs w:val="20"/>
        </w:rPr>
      </w:pPr>
      <w:r>
        <w:rPr>
          <w:rFonts w:ascii="Arial" w:hAnsi="Arial" w:cs="Arial"/>
          <w:b/>
          <w:sz w:val="20"/>
          <w:szCs w:val="20"/>
        </w:rPr>
        <w:t>Resultados</w:t>
      </w:r>
      <w:r>
        <w:rPr>
          <w:rFonts w:ascii="Arial" w:hAnsi="Arial" w:cs="Arial"/>
          <w:b/>
          <w:spacing w:val="-10"/>
          <w:sz w:val="20"/>
          <w:szCs w:val="20"/>
        </w:rPr>
        <w:t xml:space="preserve"> </w:t>
      </w:r>
      <w:r>
        <w:rPr>
          <w:rFonts w:ascii="Arial" w:hAnsi="Arial" w:cs="Arial"/>
          <w:b/>
          <w:sz w:val="20"/>
          <w:szCs w:val="20"/>
        </w:rPr>
        <w:t>e</w:t>
      </w:r>
      <w:r>
        <w:rPr>
          <w:rFonts w:ascii="Arial" w:hAnsi="Arial" w:cs="Arial"/>
          <w:b/>
          <w:spacing w:val="-9"/>
          <w:sz w:val="20"/>
          <w:szCs w:val="20"/>
        </w:rPr>
        <w:t xml:space="preserve"> </w:t>
      </w:r>
      <w:r>
        <w:rPr>
          <w:rFonts w:ascii="Arial" w:hAnsi="Arial" w:cs="Arial"/>
          <w:b/>
          <w:sz w:val="20"/>
          <w:szCs w:val="20"/>
        </w:rPr>
        <w:t>impactos</w:t>
      </w:r>
      <w:r>
        <w:rPr>
          <w:rFonts w:ascii="Arial" w:hAnsi="Arial" w:cs="Arial"/>
          <w:b/>
          <w:spacing w:val="-9"/>
          <w:sz w:val="20"/>
          <w:szCs w:val="20"/>
        </w:rPr>
        <w:t xml:space="preserve"> </w:t>
      </w:r>
      <w:r>
        <w:rPr>
          <w:rFonts w:ascii="Arial" w:hAnsi="Arial" w:cs="Arial"/>
          <w:b/>
          <w:sz w:val="20"/>
          <w:szCs w:val="20"/>
        </w:rPr>
        <w:t>del</w:t>
      </w:r>
      <w:r>
        <w:rPr>
          <w:rFonts w:ascii="Arial" w:hAnsi="Arial" w:cs="Arial"/>
          <w:b/>
          <w:spacing w:val="-9"/>
          <w:sz w:val="20"/>
          <w:szCs w:val="20"/>
        </w:rPr>
        <w:t xml:space="preserve"> </w:t>
      </w:r>
      <w:r>
        <w:rPr>
          <w:rFonts w:ascii="Arial" w:hAnsi="Arial" w:cs="Arial"/>
          <w:b/>
          <w:sz w:val="20"/>
          <w:szCs w:val="20"/>
        </w:rPr>
        <w:t>Proyecto/Programa:</w:t>
      </w:r>
    </w:p>
    <w:p w:rsidR="005554A2" w:rsidRDefault="00454086" w:rsidP="00454086">
      <w:pPr>
        <w:pStyle w:val="Textoindependiente"/>
        <w:spacing w:line="360" w:lineRule="auto"/>
        <w:ind w:left="993" w:firstLine="720"/>
        <w:jc w:val="both"/>
        <w:rPr>
          <w:rFonts w:ascii="Arial" w:hAnsi="Arial" w:cs="Arial"/>
          <w:b w:val="0"/>
        </w:rPr>
      </w:pPr>
      <w:r>
        <w:rPr>
          <w:rFonts w:ascii="Arial" w:hAnsi="Arial" w:cs="Arial"/>
          <w:b w:val="0"/>
        </w:rPr>
        <w:t>Gracias a la apertura del ropero, son muchas las personas que han podido cubrir las diferentes necesidades que hayan tenido (ropa, zapatos, ropa de cama, cunas y demás enseres infantiles…)</w:t>
      </w:r>
    </w:p>
    <w:p w:rsidR="005554A2" w:rsidRDefault="00E532E0" w:rsidP="00E532E0">
      <w:pPr>
        <w:pStyle w:val="Textoindependiente"/>
        <w:spacing w:line="360" w:lineRule="auto"/>
        <w:ind w:left="993"/>
        <w:jc w:val="both"/>
        <w:rPr>
          <w:rFonts w:ascii="Arial" w:hAnsi="Arial" w:cs="Arial"/>
          <w:b w:val="0"/>
        </w:rPr>
      </w:pPr>
      <w:r w:rsidRPr="00E532E0">
        <w:rPr>
          <w:rFonts w:ascii="Arial" w:hAnsi="Arial" w:cs="Arial"/>
          <w:b w:val="0"/>
        </w:rPr>
        <w:t>Además, con la orientación de la trabajadora social en relación a divulgación de información de diferentes ayudas, prestaciones y recursos, y el apoyo en la lucha por sus derechos</w:t>
      </w:r>
      <w:r w:rsidR="000970FC">
        <w:rPr>
          <w:rFonts w:ascii="Arial" w:hAnsi="Arial" w:cs="Arial"/>
          <w:b w:val="0"/>
        </w:rPr>
        <w:t xml:space="preserve">, algunas personas han podido mejorar su situación. </w:t>
      </w:r>
    </w:p>
    <w:p w:rsidR="005554A2" w:rsidRDefault="005554A2">
      <w:pPr>
        <w:pStyle w:val="Textoindependiente"/>
        <w:spacing w:line="360" w:lineRule="auto"/>
        <w:ind w:left="998"/>
        <w:jc w:val="both"/>
        <w:rPr>
          <w:rFonts w:ascii="Arial" w:hAnsi="Arial" w:cs="Arial"/>
          <w:b w:val="0"/>
        </w:rPr>
      </w:pPr>
    </w:p>
    <w:p w:rsidR="007F6876" w:rsidRDefault="007F6876">
      <w:pPr>
        <w:pStyle w:val="Textoindependiente"/>
        <w:spacing w:line="360" w:lineRule="auto"/>
        <w:ind w:left="998"/>
        <w:jc w:val="both"/>
        <w:rPr>
          <w:rFonts w:ascii="Arial" w:hAnsi="Arial" w:cs="Arial"/>
          <w:b w:val="0"/>
        </w:rPr>
      </w:pPr>
    </w:p>
    <w:p w:rsidR="005554A2" w:rsidRDefault="007F6876">
      <w:pPr>
        <w:pStyle w:val="Prrafodelista"/>
        <w:numPr>
          <w:ilvl w:val="0"/>
          <w:numId w:val="1"/>
        </w:numPr>
        <w:tabs>
          <w:tab w:val="left" w:pos="1748"/>
        </w:tabs>
        <w:spacing w:before="146" w:line="360" w:lineRule="auto"/>
        <w:ind w:left="2746"/>
        <w:jc w:val="both"/>
        <w:rPr>
          <w:rFonts w:ascii="Arial" w:hAnsi="Arial" w:cs="Arial"/>
          <w:b/>
          <w:sz w:val="20"/>
          <w:szCs w:val="20"/>
        </w:rPr>
      </w:pPr>
      <w:r>
        <w:rPr>
          <w:rFonts w:ascii="Arial" w:hAnsi="Arial" w:cs="Arial"/>
          <w:b/>
          <w:sz w:val="20"/>
          <w:szCs w:val="20"/>
        </w:rPr>
        <w:t>Evaluación</w:t>
      </w:r>
      <w:r>
        <w:rPr>
          <w:rFonts w:ascii="Arial" w:hAnsi="Arial" w:cs="Arial"/>
          <w:b/>
          <w:spacing w:val="-6"/>
          <w:sz w:val="20"/>
          <w:szCs w:val="20"/>
        </w:rPr>
        <w:t xml:space="preserve"> </w:t>
      </w:r>
      <w:r>
        <w:rPr>
          <w:rFonts w:ascii="Arial" w:hAnsi="Arial" w:cs="Arial"/>
          <w:b/>
          <w:sz w:val="20"/>
          <w:szCs w:val="20"/>
        </w:rPr>
        <w:t>del</w:t>
      </w:r>
      <w:r>
        <w:rPr>
          <w:rFonts w:ascii="Arial" w:hAnsi="Arial" w:cs="Arial"/>
          <w:b/>
          <w:spacing w:val="-8"/>
          <w:sz w:val="20"/>
          <w:szCs w:val="20"/>
        </w:rPr>
        <w:t xml:space="preserve"> </w:t>
      </w:r>
      <w:r>
        <w:rPr>
          <w:rFonts w:ascii="Arial" w:hAnsi="Arial" w:cs="Arial"/>
          <w:b/>
          <w:sz w:val="20"/>
          <w:szCs w:val="20"/>
        </w:rPr>
        <w:t>Proyecto/Programa</w:t>
      </w:r>
      <w:r>
        <w:rPr>
          <w:rFonts w:ascii="Arial" w:hAnsi="Arial" w:cs="Arial"/>
          <w:b/>
          <w:spacing w:val="-6"/>
          <w:sz w:val="20"/>
          <w:szCs w:val="20"/>
        </w:rPr>
        <w:t xml:space="preserve"> </w:t>
      </w:r>
      <w:r>
        <w:rPr>
          <w:rFonts w:ascii="Arial" w:hAnsi="Arial" w:cs="Arial"/>
          <w:b/>
          <w:sz w:val="20"/>
          <w:szCs w:val="20"/>
        </w:rPr>
        <w:t>y</w:t>
      </w:r>
      <w:r>
        <w:rPr>
          <w:rFonts w:ascii="Arial" w:hAnsi="Arial" w:cs="Arial"/>
          <w:b/>
          <w:spacing w:val="-7"/>
          <w:sz w:val="20"/>
          <w:szCs w:val="20"/>
        </w:rPr>
        <w:t xml:space="preserve"> </w:t>
      </w:r>
      <w:r>
        <w:rPr>
          <w:rFonts w:ascii="Arial" w:hAnsi="Arial" w:cs="Arial"/>
          <w:b/>
          <w:sz w:val="20"/>
          <w:szCs w:val="20"/>
        </w:rPr>
        <w:t>propuestas</w:t>
      </w:r>
      <w:r>
        <w:rPr>
          <w:rFonts w:ascii="Arial" w:hAnsi="Arial" w:cs="Arial"/>
          <w:b/>
          <w:spacing w:val="-8"/>
          <w:sz w:val="20"/>
          <w:szCs w:val="20"/>
        </w:rPr>
        <w:t xml:space="preserve"> </w:t>
      </w:r>
      <w:r>
        <w:rPr>
          <w:rFonts w:ascii="Arial" w:hAnsi="Arial" w:cs="Arial"/>
          <w:b/>
          <w:sz w:val="20"/>
          <w:szCs w:val="20"/>
        </w:rPr>
        <w:t>de</w:t>
      </w:r>
      <w:r>
        <w:rPr>
          <w:rFonts w:ascii="Arial" w:hAnsi="Arial" w:cs="Arial"/>
          <w:b/>
          <w:spacing w:val="-8"/>
          <w:sz w:val="20"/>
          <w:szCs w:val="20"/>
        </w:rPr>
        <w:t xml:space="preserve"> </w:t>
      </w:r>
      <w:r>
        <w:rPr>
          <w:rFonts w:ascii="Arial" w:hAnsi="Arial" w:cs="Arial"/>
          <w:b/>
          <w:sz w:val="20"/>
          <w:szCs w:val="20"/>
        </w:rPr>
        <w:t>mejora:</w:t>
      </w:r>
    </w:p>
    <w:p w:rsidR="00AB69B1" w:rsidRDefault="00AB69B1" w:rsidP="00AB69B1">
      <w:pPr>
        <w:tabs>
          <w:tab w:val="left" w:pos="1748"/>
        </w:tabs>
        <w:spacing w:before="146" w:line="360" w:lineRule="auto"/>
        <w:jc w:val="both"/>
        <w:rPr>
          <w:rFonts w:ascii="Arial" w:hAnsi="Arial" w:cs="Arial"/>
          <w:b/>
          <w:sz w:val="20"/>
          <w:szCs w:val="20"/>
        </w:rPr>
      </w:pPr>
    </w:p>
    <w:p w:rsidR="00AB69B1" w:rsidRDefault="00AB69B1" w:rsidP="00AB69B1">
      <w:pPr>
        <w:tabs>
          <w:tab w:val="left" w:pos="1748"/>
        </w:tabs>
        <w:spacing w:before="146" w:line="360" w:lineRule="auto"/>
        <w:ind w:left="1440"/>
        <w:jc w:val="both"/>
        <w:rPr>
          <w:rFonts w:ascii="Arial" w:hAnsi="Arial" w:cs="Arial"/>
          <w:sz w:val="20"/>
          <w:szCs w:val="20"/>
        </w:rPr>
      </w:pPr>
      <w:r>
        <w:rPr>
          <w:rFonts w:ascii="Arial" w:hAnsi="Arial" w:cs="Arial"/>
          <w:sz w:val="20"/>
          <w:szCs w:val="20"/>
        </w:rPr>
        <w:t>Teniendo en cuenta los indicadores de evaluación propuestos, estos son los datos que se desprenden del mismo.</w:t>
      </w:r>
    </w:p>
    <w:p w:rsidR="00AB69B1" w:rsidRDefault="00AB69B1" w:rsidP="00AB69B1">
      <w:pPr>
        <w:tabs>
          <w:tab w:val="left" w:pos="1748"/>
        </w:tabs>
        <w:spacing w:before="146" w:line="360" w:lineRule="auto"/>
        <w:ind w:left="1440"/>
        <w:jc w:val="both"/>
        <w:rPr>
          <w:rFonts w:ascii="Arial" w:hAnsi="Arial" w:cs="Arial"/>
          <w:sz w:val="20"/>
          <w:szCs w:val="20"/>
        </w:rPr>
      </w:pPr>
      <w:r>
        <w:rPr>
          <w:rFonts w:ascii="Arial" w:hAnsi="Arial" w:cs="Arial"/>
          <w:sz w:val="20"/>
          <w:szCs w:val="20"/>
        </w:rPr>
        <w:tab/>
      </w:r>
    </w:p>
    <w:tbl>
      <w:tblPr>
        <w:tblW w:w="8206" w:type="dxa"/>
        <w:tblInd w:w="1327" w:type="dxa"/>
        <w:tblLayout w:type="fixed"/>
        <w:tblCellMar>
          <w:left w:w="10" w:type="dxa"/>
          <w:right w:w="10" w:type="dxa"/>
        </w:tblCellMar>
        <w:tblLook w:val="0000" w:firstRow="0" w:lastRow="0" w:firstColumn="0" w:lastColumn="0" w:noHBand="0" w:noVBand="0"/>
      </w:tblPr>
      <w:tblGrid>
        <w:gridCol w:w="2781"/>
        <w:gridCol w:w="5425"/>
      </w:tblGrid>
      <w:tr w:rsidR="00E532E0" w:rsidRPr="00AB69B1" w:rsidTr="00F8127B">
        <w:trPr>
          <w:trHeight w:val="504"/>
        </w:trPr>
        <w:tc>
          <w:tcPr>
            <w:tcW w:w="2781" w:type="dxa"/>
            <w:tcBorders>
              <w:top w:val="single" w:sz="8" w:space="0" w:color="000000"/>
              <w:left w:val="single" w:sz="2" w:space="0" w:color="000000"/>
              <w:bottom w:val="single" w:sz="8" w:space="0" w:color="000000"/>
            </w:tcBorders>
            <w:shd w:val="clear" w:color="auto" w:fill="auto"/>
            <w:tcMar>
              <w:top w:w="0" w:type="dxa"/>
              <w:left w:w="71" w:type="dxa"/>
              <w:bottom w:w="0" w:type="dxa"/>
              <w:right w:w="71" w:type="dxa"/>
            </w:tcMar>
            <w:vAlign w:val="center"/>
          </w:tcPr>
          <w:p w:rsidR="00E532E0" w:rsidRDefault="00E532E0" w:rsidP="00E532E0">
            <w:pPr>
              <w:jc w:val="both"/>
            </w:pPr>
            <w:r>
              <w:t>Aspectos a evaluar</w:t>
            </w:r>
          </w:p>
        </w:tc>
        <w:tc>
          <w:tcPr>
            <w:tcW w:w="5425" w:type="dxa"/>
            <w:tcBorders>
              <w:top w:val="single" w:sz="8" w:space="0" w:color="000000"/>
              <w:left w:val="single" w:sz="2" w:space="0" w:color="000000"/>
              <w:bottom w:val="single" w:sz="8" w:space="0" w:color="000000"/>
              <w:righ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Indicadores</w:t>
            </w:r>
          </w:p>
        </w:tc>
      </w:tr>
      <w:tr w:rsidR="00E532E0" w:rsidRPr="00AB69B1" w:rsidTr="000852C9">
        <w:trPr>
          <w:trHeight w:val="335"/>
        </w:trPr>
        <w:tc>
          <w:tcPr>
            <w:tcW w:w="2781" w:type="dxa"/>
            <w:vMerge w:val="restart"/>
            <w:tcBorders>
              <w:top w:val="single" w:sz="8" w:space="0" w:color="000000"/>
              <w:lef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Conocer los datos numéricos relacionados con la ocupación del ropero</w:t>
            </w:r>
          </w:p>
        </w:tc>
        <w:tc>
          <w:tcPr>
            <w:tcW w:w="5425" w:type="dxa"/>
            <w:tcBorders>
              <w:top w:val="single" w:sz="8" w:space="0" w:color="000000"/>
              <w:left w:val="single" w:sz="2" w:space="0" w:color="000000"/>
              <w:bottom w:val="single" w:sz="8" w:space="0" w:color="000000"/>
              <w:right w:val="single" w:sz="2" w:space="0" w:color="000000"/>
            </w:tcBorders>
            <w:shd w:val="clear" w:color="auto" w:fill="auto"/>
            <w:tcMar>
              <w:top w:w="0" w:type="dxa"/>
              <w:left w:w="71" w:type="dxa"/>
              <w:bottom w:w="0" w:type="dxa"/>
              <w:right w:w="71" w:type="dxa"/>
            </w:tcMar>
            <w:vAlign w:val="center"/>
          </w:tcPr>
          <w:p w:rsidR="00E532E0" w:rsidRDefault="000970FC" w:rsidP="00E532E0">
            <w:pPr>
              <w:jc w:val="both"/>
            </w:pPr>
            <w:r>
              <w:t>1. Número de beneficiarios/as:</w:t>
            </w:r>
          </w:p>
          <w:p w:rsidR="00E532E0" w:rsidRDefault="000970FC" w:rsidP="00E532E0">
            <w:pPr>
              <w:jc w:val="both"/>
            </w:pPr>
            <w:r>
              <w:t>Una media de unas 200 personas al mes</w:t>
            </w:r>
          </w:p>
        </w:tc>
      </w:tr>
      <w:tr w:rsidR="00E532E0" w:rsidRPr="00AB69B1" w:rsidTr="000852C9">
        <w:trPr>
          <w:trHeight w:val="335"/>
        </w:trPr>
        <w:tc>
          <w:tcPr>
            <w:tcW w:w="2781" w:type="dxa"/>
            <w:vMerge/>
            <w:tcBorders>
              <w:lef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p>
        </w:tc>
        <w:tc>
          <w:tcPr>
            <w:tcW w:w="5425" w:type="dxa"/>
            <w:tcBorders>
              <w:top w:val="single" w:sz="8" w:space="0" w:color="000000"/>
              <w:left w:val="single" w:sz="2" w:space="0" w:color="000000"/>
              <w:bottom w:val="single" w:sz="8" w:space="0" w:color="000000"/>
              <w:righ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2. Tiempo medio que se hace uso del recurso.</w:t>
            </w:r>
          </w:p>
          <w:p w:rsidR="000970FC" w:rsidRDefault="000970FC" w:rsidP="00E532E0">
            <w:pPr>
              <w:jc w:val="both"/>
            </w:pPr>
            <w:r>
              <w:t>Entre 2 y 6 veces al año</w:t>
            </w:r>
          </w:p>
          <w:p w:rsidR="00E532E0" w:rsidRDefault="00E532E0" w:rsidP="00E532E0">
            <w:pPr>
              <w:jc w:val="both"/>
            </w:pPr>
          </w:p>
        </w:tc>
      </w:tr>
      <w:tr w:rsidR="00E532E0" w:rsidRPr="00AB69B1" w:rsidTr="000852C9">
        <w:trPr>
          <w:trHeight w:val="335"/>
        </w:trPr>
        <w:tc>
          <w:tcPr>
            <w:tcW w:w="2781" w:type="dxa"/>
            <w:vMerge/>
            <w:tcBorders>
              <w:left w:val="single" w:sz="2" w:space="0" w:color="000000"/>
              <w:bottom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p>
        </w:tc>
        <w:tc>
          <w:tcPr>
            <w:tcW w:w="5425" w:type="dxa"/>
            <w:tcBorders>
              <w:top w:val="single" w:sz="8" w:space="0" w:color="000000"/>
              <w:left w:val="single" w:sz="2" w:space="0" w:color="000000"/>
              <w:bottom w:val="single" w:sz="2" w:space="0" w:color="000000"/>
              <w:right w:val="single" w:sz="2" w:space="0" w:color="000000"/>
            </w:tcBorders>
            <w:shd w:val="clear" w:color="auto" w:fill="auto"/>
            <w:tcMar>
              <w:top w:w="0" w:type="dxa"/>
              <w:left w:w="71" w:type="dxa"/>
              <w:bottom w:w="0" w:type="dxa"/>
              <w:right w:w="71" w:type="dxa"/>
            </w:tcMar>
            <w:vAlign w:val="center"/>
          </w:tcPr>
          <w:p w:rsidR="00E532E0" w:rsidRDefault="00E532E0" w:rsidP="00E532E0">
            <w:pPr>
              <w:jc w:val="both"/>
            </w:pPr>
            <w:r>
              <w:t>3. Porcentaje de cobertura de las demandas.</w:t>
            </w:r>
          </w:p>
          <w:p w:rsidR="000970FC" w:rsidRDefault="000970FC" w:rsidP="00E532E0">
            <w:pPr>
              <w:jc w:val="both"/>
            </w:pPr>
            <w:r>
              <w:t xml:space="preserve">El 95 % de las veces, la persona logra cubrir su necesidad. </w:t>
            </w:r>
            <w:r w:rsidR="00514109">
              <w:t>En</w:t>
            </w:r>
            <w:r>
              <w:t xml:space="preserve"> los casos en los que no haya existido el artículo solicitado, se ha inscrito en una lista a la espera de poder conseguir dicho artículo.</w:t>
            </w:r>
          </w:p>
          <w:p w:rsidR="00E532E0" w:rsidRDefault="00E532E0" w:rsidP="00E532E0">
            <w:pPr>
              <w:jc w:val="both"/>
            </w:pPr>
          </w:p>
        </w:tc>
      </w:tr>
    </w:tbl>
    <w:p w:rsidR="00AB69B1" w:rsidRDefault="00AB69B1" w:rsidP="00AB69B1">
      <w:pPr>
        <w:tabs>
          <w:tab w:val="left" w:pos="1748"/>
        </w:tabs>
        <w:spacing w:before="146" w:line="360" w:lineRule="auto"/>
        <w:ind w:left="1440"/>
        <w:jc w:val="both"/>
        <w:rPr>
          <w:rFonts w:ascii="Arial" w:hAnsi="Arial" w:cs="Arial"/>
          <w:sz w:val="20"/>
          <w:szCs w:val="20"/>
        </w:rPr>
      </w:pPr>
    </w:p>
    <w:p w:rsidR="00AB69B1" w:rsidRDefault="00AB69B1">
      <w:pPr>
        <w:tabs>
          <w:tab w:val="left" w:pos="1748"/>
        </w:tabs>
        <w:spacing w:before="146" w:line="360" w:lineRule="auto"/>
        <w:ind w:left="2746"/>
        <w:jc w:val="both"/>
        <w:rPr>
          <w:rFonts w:ascii="Arial" w:hAnsi="Arial" w:cs="Arial"/>
          <w:sz w:val="20"/>
          <w:szCs w:val="20"/>
        </w:rPr>
      </w:pPr>
    </w:p>
    <w:p w:rsidR="00E532E0" w:rsidRPr="00F8127B" w:rsidRDefault="00F8127B" w:rsidP="00E532E0">
      <w:pPr>
        <w:tabs>
          <w:tab w:val="left" w:pos="1748"/>
        </w:tabs>
        <w:spacing w:before="146" w:line="360" w:lineRule="auto"/>
        <w:ind w:left="1440"/>
        <w:jc w:val="both"/>
        <w:rPr>
          <w:rFonts w:ascii="Arial" w:hAnsi="Arial" w:cs="Arial"/>
          <w:sz w:val="20"/>
          <w:szCs w:val="20"/>
        </w:rPr>
      </w:pPr>
      <w:r>
        <w:rPr>
          <w:rFonts w:ascii="Arial" w:hAnsi="Arial" w:cs="Arial"/>
          <w:sz w:val="20"/>
          <w:szCs w:val="20"/>
        </w:rPr>
        <w:tab/>
      </w:r>
    </w:p>
    <w:p w:rsidR="005554A2" w:rsidRPr="00F8127B" w:rsidRDefault="005554A2" w:rsidP="00F8127B">
      <w:pPr>
        <w:tabs>
          <w:tab w:val="left" w:pos="1748"/>
        </w:tabs>
        <w:spacing w:before="146" w:line="360" w:lineRule="auto"/>
        <w:ind w:left="1440"/>
        <w:jc w:val="both"/>
        <w:rPr>
          <w:rFonts w:ascii="Arial" w:hAnsi="Arial" w:cs="Arial"/>
          <w:sz w:val="20"/>
          <w:szCs w:val="20"/>
        </w:rPr>
      </w:pPr>
    </w:p>
    <w:p w:rsidR="005554A2" w:rsidRDefault="005554A2" w:rsidP="00F8127B">
      <w:pPr>
        <w:tabs>
          <w:tab w:val="left" w:pos="1748"/>
        </w:tabs>
        <w:spacing w:before="146" w:line="360" w:lineRule="auto"/>
        <w:jc w:val="both"/>
        <w:rPr>
          <w:rFonts w:ascii="Arial" w:hAnsi="Arial" w:cs="Arial"/>
          <w:b/>
          <w:sz w:val="20"/>
          <w:szCs w:val="20"/>
        </w:rPr>
      </w:pPr>
    </w:p>
    <w:p w:rsidR="005554A2" w:rsidRDefault="007F6876" w:rsidP="007F6876">
      <w:pPr>
        <w:pStyle w:val="Prrafodelista"/>
        <w:numPr>
          <w:ilvl w:val="0"/>
          <w:numId w:val="1"/>
        </w:numPr>
        <w:tabs>
          <w:tab w:val="left" w:pos="1748"/>
        </w:tabs>
        <w:spacing w:before="144" w:line="360" w:lineRule="auto"/>
        <w:ind w:right="111"/>
        <w:jc w:val="both"/>
        <w:rPr>
          <w:rFonts w:ascii="Arial" w:hAnsi="Arial" w:cs="Arial"/>
          <w:sz w:val="20"/>
          <w:szCs w:val="20"/>
        </w:rPr>
      </w:pPr>
      <w:r>
        <w:rPr>
          <w:rFonts w:ascii="Arial" w:hAnsi="Arial" w:cs="Arial"/>
          <w:b/>
          <w:sz w:val="20"/>
          <w:szCs w:val="20"/>
        </w:rPr>
        <w:t xml:space="preserve">Anexos a la memoria justificativa </w:t>
      </w:r>
      <w:r>
        <w:rPr>
          <w:rFonts w:ascii="Arial" w:hAnsi="Arial" w:cs="Arial"/>
          <w:sz w:val="20"/>
          <w:szCs w:val="20"/>
        </w:rPr>
        <w:t>(se podrán adjuntar cuanta documentación gráfica y escrita se haya elaborado referente al proyecto/programa</w:t>
      </w:r>
      <w:r>
        <w:rPr>
          <w:rFonts w:ascii="Arial" w:hAnsi="Arial" w:cs="Arial"/>
          <w:spacing w:val="-28"/>
          <w:sz w:val="20"/>
          <w:szCs w:val="20"/>
        </w:rPr>
        <w:t xml:space="preserve"> </w:t>
      </w:r>
      <w:r>
        <w:rPr>
          <w:rFonts w:ascii="Arial" w:hAnsi="Arial" w:cs="Arial"/>
          <w:sz w:val="20"/>
          <w:szCs w:val="20"/>
        </w:rPr>
        <w:t>subvencionado).</w:t>
      </w:r>
    </w:p>
    <w:p w:rsidR="007F6876" w:rsidRDefault="007F6876" w:rsidP="007F6876">
      <w:pPr>
        <w:pStyle w:val="Prrafodelista"/>
        <w:tabs>
          <w:tab w:val="left" w:pos="1748"/>
        </w:tabs>
        <w:spacing w:before="144" w:line="360" w:lineRule="auto"/>
        <w:ind w:left="1748" w:right="111" w:firstLine="0"/>
        <w:jc w:val="both"/>
        <w:rPr>
          <w:rFonts w:ascii="Arial" w:hAnsi="Arial" w:cs="Arial"/>
          <w:sz w:val="20"/>
          <w:szCs w:val="20"/>
        </w:rPr>
      </w:pPr>
    </w:p>
    <w:p w:rsidR="005554A2" w:rsidRDefault="005554A2" w:rsidP="00F8127B">
      <w:pPr>
        <w:tabs>
          <w:tab w:val="left" w:pos="3825"/>
          <w:tab w:val="left" w:pos="5214"/>
        </w:tabs>
        <w:spacing w:before="29" w:line="360" w:lineRule="auto"/>
        <w:ind w:right="4455"/>
        <w:jc w:val="both"/>
        <w:rPr>
          <w:rFonts w:ascii="Arial" w:hAnsi="Arial" w:cs="Arial"/>
          <w:sz w:val="20"/>
          <w:szCs w:val="20"/>
        </w:rPr>
      </w:pPr>
    </w:p>
    <w:p w:rsidR="005554A2" w:rsidRDefault="005554A2">
      <w:pPr>
        <w:tabs>
          <w:tab w:val="left" w:pos="3825"/>
          <w:tab w:val="left" w:pos="5214"/>
        </w:tabs>
        <w:spacing w:before="29" w:line="360" w:lineRule="auto"/>
        <w:ind w:left="2179" w:right="4455"/>
        <w:jc w:val="both"/>
        <w:rPr>
          <w:rFonts w:ascii="Arial" w:hAnsi="Arial" w:cs="Arial"/>
          <w:sz w:val="20"/>
          <w:szCs w:val="20"/>
        </w:rPr>
      </w:pPr>
    </w:p>
    <w:p w:rsidR="005554A2" w:rsidRDefault="00E3083F" w:rsidP="00E3083F">
      <w:pPr>
        <w:tabs>
          <w:tab w:val="left" w:pos="3825"/>
          <w:tab w:val="left" w:pos="5214"/>
        </w:tabs>
        <w:spacing w:before="29" w:line="360" w:lineRule="auto"/>
        <w:ind w:left="1440" w:right="4455"/>
        <w:jc w:val="both"/>
        <w:rPr>
          <w:rFonts w:ascii="Arial" w:hAnsi="Arial" w:cs="Arial"/>
          <w:sz w:val="20"/>
          <w:szCs w:val="20"/>
        </w:rPr>
      </w:pPr>
      <w:r>
        <w:rPr>
          <w:rFonts w:ascii="Arial" w:hAnsi="Arial" w:cs="Arial"/>
          <w:sz w:val="20"/>
          <w:szCs w:val="20"/>
        </w:rPr>
        <w:t xml:space="preserve">     </w:t>
      </w:r>
      <w:r w:rsidR="007F6876">
        <w:rPr>
          <w:rFonts w:ascii="Arial" w:hAnsi="Arial" w:cs="Arial"/>
          <w:sz w:val="20"/>
          <w:szCs w:val="20"/>
        </w:rPr>
        <w:t>En Puerto del</w:t>
      </w:r>
      <w:r w:rsidR="007F6876">
        <w:rPr>
          <w:rFonts w:ascii="Arial" w:hAnsi="Arial" w:cs="Arial"/>
          <w:spacing w:val="-9"/>
          <w:sz w:val="20"/>
          <w:szCs w:val="20"/>
        </w:rPr>
        <w:t xml:space="preserve"> </w:t>
      </w:r>
      <w:r w:rsidR="007F6876">
        <w:rPr>
          <w:rFonts w:ascii="Arial" w:hAnsi="Arial" w:cs="Arial"/>
          <w:sz w:val="20"/>
          <w:szCs w:val="20"/>
        </w:rPr>
        <w:t>Rosario,</w:t>
      </w:r>
      <w:r w:rsidR="007F6876">
        <w:rPr>
          <w:rFonts w:ascii="Arial" w:hAnsi="Arial" w:cs="Arial"/>
          <w:spacing w:val="-3"/>
          <w:sz w:val="20"/>
          <w:szCs w:val="20"/>
        </w:rPr>
        <w:t xml:space="preserve"> </w:t>
      </w:r>
      <w:r w:rsidR="007F6876">
        <w:rPr>
          <w:rFonts w:ascii="Arial" w:hAnsi="Arial" w:cs="Arial"/>
          <w:sz w:val="20"/>
          <w:szCs w:val="20"/>
        </w:rPr>
        <w:t>a</w:t>
      </w:r>
      <w:r w:rsidR="000970FC">
        <w:rPr>
          <w:rFonts w:ascii="Arial" w:hAnsi="Arial" w:cs="Arial"/>
          <w:sz w:val="20"/>
          <w:szCs w:val="20"/>
        </w:rPr>
        <w:t xml:space="preserve"> </w:t>
      </w:r>
      <w:r w:rsidR="00076B22">
        <w:rPr>
          <w:rFonts w:ascii="Arial" w:hAnsi="Arial" w:cs="Arial"/>
          <w:sz w:val="20"/>
          <w:szCs w:val="20"/>
        </w:rPr>
        <w:t>09 de enero de 2023</w:t>
      </w:r>
      <w:r w:rsidR="007F6876">
        <w:rPr>
          <w:rFonts w:ascii="Arial" w:hAnsi="Arial" w:cs="Arial"/>
          <w:sz w:val="20"/>
          <w:szCs w:val="20"/>
        </w:rPr>
        <w:t xml:space="preserve">. </w:t>
      </w:r>
    </w:p>
    <w:p w:rsidR="005554A2" w:rsidRDefault="005554A2">
      <w:pPr>
        <w:spacing w:line="360" w:lineRule="auto"/>
        <w:ind w:left="2179"/>
        <w:jc w:val="both"/>
        <w:rPr>
          <w:rFonts w:ascii="Arial" w:hAnsi="Arial" w:cs="Arial"/>
          <w:sz w:val="20"/>
          <w:szCs w:val="20"/>
        </w:rPr>
      </w:pPr>
      <w:bookmarkStart w:id="0" w:name="_GoBack"/>
      <w:bookmarkEnd w:id="0"/>
    </w:p>
    <w:sectPr w:rsidR="005554A2">
      <w:headerReference w:type="default" r:id="rId8"/>
      <w:pgSz w:w="11906" w:h="16838"/>
      <w:pgMar w:top="777" w:right="1020" w:bottom="280" w:left="520" w:header="72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D2" w:rsidRDefault="007F6876">
      <w:r>
        <w:separator/>
      </w:r>
    </w:p>
  </w:endnote>
  <w:endnote w:type="continuationSeparator" w:id="0">
    <w:p w:rsidR="005902D2" w:rsidRDefault="007F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D2" w:rsidRDefault="007F6876">
      <w:r>
        <w:separator/>
      </w:r>
    </w:p>
  </w:footnote>
  <w:footnote w:type="continuationSeparator" w:id="0">
    <w:p w:rsidR="005902D2" w:rsidRDefault="007F6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A2" w:rsidRDefault="005554A2">
    <w:pPr>
      <w:pStyle w:val="Encabezado"/>
    </w:pPr>
  </w:p>
  <w:p w:rsidR="005554A2" w:rsidRDefault="005554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F42"/>
    <w:multiLevelType w:val="multilevel"/>
    <w:tmpl w:val="CF9AE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622DF"/>
    <w:multiLevelType w:val="multilevel"/>
    <w:tmpl w:val="F5FA10D4"/>
    <w:lvl w:ilvl="0">
      <w:numFmt w:val="bullet"/>
      <w:lvlText w:val=""/>
      <w:lvlJc w:val="left"/>
      <w:pPr>
        <w:tabs>
          <w:tab w:val="num" w:pos="0"/>
        </w:tabs>
        <w:ind w:left="1748" w:hanging="360"/>
      </w:pPr>
      <w:rPr>
        <w:rFonts w:ascii="Symbol" w:hAnsi="Symbol" w:cs="Symbol" w:hint="default"/>
      </w:rPr>
    </w:lvl>
    <w:lvl w:ilvl="1">
      <w:numFmt w:val="bullet"/>
      <w:lvlText w:val="o"/>
      <w:lvlJc w:val="left"/>
      <w:pPr>
        <w:tabs>
          <w:tab w:val="num" w:pos="0"/>
        </w:tabs>
        <w:ind w:left="2468" w:hanging="360"/>
      </w:pPr>
      <w:rPr>
        <w:rFonts w:ascii="Courier New" w:hAnsi="Courier New" w:cs="Courier New" w:hint="default"/>
      </w:rPr>
    </w:lvl>
    <w:lvl w:ilvl="2">
      <w:numFmt w:val="bullet"/>
      <w:lvlText w:val=""/>
      <w:lvlJc w:val="left"/>
      <w:pPr>
        <w:tabs>
          <w:tab w:val="num" w:pos="0"/>
        </w:tabs>
        <w:ind w:left="3188" w:hanging="360"/>
      </w:pPr>
      <w:rPr>
        <w:rFonts w:ascii="Wingdings" w:hAnsi="Wingdings" w:cs="Wingdings" w:hint="default"/>
      </w:rPr>
    </w:lvl>
    <w:lvl w:ilvl="3">
      <w:numFmt w:val="bullet"/>
      <w:lvlText w:val=""/>
      <w:lvlJc w:val="left"/>
      <w:pPr>
        <w:tabs>
          <w:tab w:val="num" w:pos="0"/>
        </w:tabs>
        <w:ind w:left="3908" w:hanging="360"/>
      </w:pPr>
      <w:rPr>
        <w:rFonts w:ascii="Symbol" w:hAnsi="Symbol" w:cs="Symbol" w:hint="default"/>
      </w:rPr>
    </w:lvl>
    <w:lvl w:ilvl="4">
      <w:numFmt w:val="bullet"/>
      <w:lvlText w:val="o"/>
      <w:lvlJc w:val="left"/>
      <w:pPr>
        <w:tabs>
          <w:tab w:val="num" w:pos="0"/>
        </w:tabs>
        <w:ind w:left="4628" w:hanging="360"/>
      </w:pPr>
      <w:rPr>
        <w:rFonts w:ascii="Courier New" w:hAnsi="Courier New" w:cs="Courier New" w:hint="default"/>
      </w:rPr>
    </w:lvl>
    <w:lvl w:ilvl="5">
      <w:numFmt w:val="bullet"/>
      <w:lvlText w:val=""/>
      <w:lvlJc w:val="left"/>
      <w:pPr>
        <w:tabs>
          <w:tab w:val="num" w:pos="0"/>
        </w:tabs>
        <w:ind w:left="5348" w:hanging="360"/>
      </w:pPr>
      <w:rPr>
        <w:rFonts w:ascii="Wingdings" w:hAnsi="Wingdings" w:cs="Wingdings" w:hint="default"/>
      </w:rPr>
    </w:lvl>
    <w:lvl w:ilvl="6">
      <w:numFmt w:val="bullet"/>
      <w:lvlText w:val=""/>
      <w:lvlJc w:val="left"/>
      <w:pPr>
        <w:tabs>
          <w:tab w:val="num" w:pos="0"/>
        </w:tabs>
        <w:ind w:left="6068" w:hanging="360"/>
      </w:pPr>
      <w:rPr>
        <w:rFonts w:ascii="Symbol" w:hAnsi="Symbol" w:cs="Symbol" w:hint="default"/>
      </w:rPr>
    </w:lvl>
    <w:lvl w:ilvl="7">
      <w:numFmt w:val="bullet"/>
      <w:lvlText w:val="o"/>
      <w:lvlJc w:val="left"/>
      <w:pPr>
        <w:tabs>
          <w:tab w:val="num" w:pos="0"/>
        </w:tabs>
        <w:ind w:left="6788" w:hanging="360"/>
      </w:pPr>
      <w:rPr>
        <w:rFonts w:ascii="Courier New" w:hAnsi="Courier New" w:cs="Courier New" w:hint="default"/>
      </w:rPr>
    </w:lvl>
    <w:lvl w:ilvl="8">
      <w:numFmt w:val="bullet"/>
      <w:lvlText w:val=""/>
      <w:lvlJc w:val="left"/>
      <w:pPr>
        <w:tabs>
          <w:tab w:val="num" w:pos="0"/>
        </w:tabs>
        <w:ind w:left="7508" w:hanging="360"/>
      </w:pPr>
      <w:rPr>
        <w:rFonts w:ascii="Wingdings" w:hAnsi="Wingdings" w:cs="Wingdings" w:hint="default"/>
      </w:rPr>
    </w:lvl>
  </w:abstractNum>
  <w:abstractNum w:abstractNumId="2" w15:restartNumberingAfterBreak="0">
    <w:nsid w:val="1E8F0BDC"/>
    <w:multiLevelType w:val="multilevel"/>
    <w:tmpl w:val="37E47986"/>
    <w:lvl w:ilvl="0">
      <w:numFmt w:val="bullet"/>
      <w:lvlText w:val=""/>
      <w:lvlJc w:val="left"/>
      <w:pPr>
        <w:tabs>
          <w:tab w:val="num" w:pos="0"/>
        </w:tabs>
        <w:ind w:left="1778" w:hanging="360"/>
      </w:pPr>
      <w:rPr>
        <w:rFonts w:ascii="Symbol" w:hAnsi="Symbol" w:cs="Symbol" w:hint="default"/>
      </w:rPr>
    </w:lvl>
    <w:lvl w:ilvl="1">
      <w:numFmt w:val="bullet"/>
      <w:lvlText w:val="o"/>
      <w:lvlJc w:val="left"/>
      <w:pPr>
        <w:tabs>
          <w:tab w:val="num" w:pos="0"/>
        </w:tabs>
        <w:ind w:left="2498" w:hanging="360"/>
      </w:pPr>
      <w:rPr>
        <w:rFonts w:ascii="Courier New" w:hAnsi="Courier New" w:cs="Courier New" w:hint="default"/>
      </w:rPr>
    </w:lvl>
    <w:lvl w:ilvl="2">
      <w:numFmt w:val="bullet"/>
      <w:lvlText w:val=""/>
      <w:lvlJc w:val="left"/>
      <w:pPr>
        <w:tabs>
          <w:tab w:val="num" w:pos="0"/>
        </w:tabs>
        <w:ind w:left="3218" w:hanging="360"/>
      </w:pPr>
      <w:rPr>
        <w:rFonts w:ascii="Wingdings" w:hAnsi="Wingdings" w:cs="Wingdings" w:hint="default"/>
      </w:rPr>
    </w:lvl>
    <w:lvl w:ilvl="3">
      <w:numFmt w:val="bullet"/>
      <w:lvlText w:val=""/>
      <w:lvlJc w:val="left"/>
      <w:pPr>
        <w:tabs>
          <w:tab w:val="num" w:pos="0"/>
        </w:tabs>
        <w:ind w:left="3938" w:hanging="360"/>
      </w:pPr>
      <w:rPr>
        <w:rFonts w:ascii="Symbol" w:hAnsi="Symbol" w:cs="Symbol" w:hint="default"/>
      </w:rPr>
    </w:lvl>
    <w:lvl w:ilvl="4">
      <w:numFmt w:val="bullet"/>
      <w:lvlText w:val="o"/>
      <w:lvlJc w:val="left"/>
      <w:pPr>
        <w:tabs>
          <w:tab w:val="num" w:pos="0"/>
        </w:tabs>
        <w:ind w:left="4658" w:hanging="360"/>
      </w:pPr>
      <w:rPr>
        <w:rFonts w:ascii="Courier New" w:hAnsi="Courier New" w:cs="Courier New" w:hint="default"/>
      </w:rPr>
    </w:lvl>
    <w:lvl w:ilvl="5">
      <w:numFmt w:val="bullet"/>
      <w:lvlText w:val=""/>
      <w:lvlJc w:val="left"/>
      <w:pPr>
        <w:tabs>
          <w:tab w:val="num" w:pos="0"/>
        </w:tabs>
        <w:ind w:left="5378" w:hanging="360"/>
      </w:pPr>
      <w:rPr>
        <w:rFonts w:ascii="Wingdings" w:hAnsi="Wingdings" w:cs="Wingdings" w:hint="default"/>
      </w:rPr>
    </w:lvl>
    <w:lvl w:ilvl="6">
      <w:numFmt w:val="bullet"/>
      <w:lvlText w:val=""/>
      <w:lvlJc w:val="left"/>
      <w:pPr>
        <w:tabs>
          <w:tab w:val="num" w:pos="0"/>
        </w:tabs>
        <w:ind w:left="6098" w:hanging="360"/>
      </w:pPr>
      <w:rPr>
        <w:rFonts w:ascii="Symbol" w:hAnsi="Symbol" w:cs="Symbol" w:hint="default"/>
      </w:rPr>
    </w:lvl>
    <w:lvl w:ilvl="7">
      <w:numFmt w:val="bullet"/>
      <w:lvlText w:val="o"/>
      <w:lvlJc w:val="left"/>
      <w:pPr>
        <w:tabs>
          <w:tab w:val="num" w:pos="0"/>
        </w:tabs>
        <w:ind w:left="6818" w:hanging="360"/>
      </w:pPr>
      <w:rPr>
        <w:rFonts w:ascii="Courier New" w:hAnsi="Courier New" w:cs="Courier New" w:hint="default"/>
      </w:rPr>
    </w:lvl>
    <w:lvl w:ilvl="8">
      <w:numFmt w:val="bullet"/>
      <w:lvlText w:val=""/>
      <w:lvlJc w:val="left"/>
      <w:pPr>
        <w:tabs>
          <w:tab w:val="num" w:pos="0"/>
        </w:tabs>
        <w:ind w:left="7538" w:hanging="360"/>
      </w:pPr>
      <w:rPr>
        <w:rFonts w:ascii="Wingdings" w:hAnsi="Wingdings" w:cs="Wingdings" w:hint="default"/>
      </w:rPr>
    </w:lvl>
  </w:abstractNum>
  <w:abstractNum w:abstractNumId="3" w15:restartNumberingAfterBreak="0">
    <w:nsid w:val="22821AFD"/>
    <w:multiLevelType w:val="multilevel"/>
    <w:tmpl w:val="43D01282"/>
    <w:lvl w:ilvl="0">
      <w:start w:val="11"/>
      <w:numFmt w:val="decimal"/>
      <w:lvlText w:val="%1"/>
      <w:lvlJc w:val="left"/>
      <w:pPr>
        <w:ind w:left="812" w:hanging="643"/>
      </w:pPr>
      <w:rPr>
        <w:rFonts w:hint="default"/>
      </w:rPr>
    </w:lvl>
    <w:lvl w:ilvl="1">
      <w:start w:val="1"/>
      <w:numFmt w:val="decimal"/>
      <w:lvlText w:val="%1.%2."/>
      <w:lvlJc w:val="left"/>
      <w:pPr>
        <w:ind w:left="643" w:hanging="643"/>
      </w:pPr>
      <w:rPr>
        <w:rFonts w:ascii="Times New Roman" w:eastAsia="Times New Roman" w:hAnsi="Times New Roman" w:cs="Times New Roman" w:hint="default"/>
        <w:b/>
        <w:bCs/>
        <w:spacing w:val="-1"/>
        <w:w w:val="100"/>
        <w:sz w:val="20"/>
        <w:szCs w:val="20"/>
      </w:rPr>
    </w:lvl>
    <w:lvl w:ilvl="2">
      <w:numFmt w:val="bullet"/>
      <w:lvlText w:val="•"/>
      <w:lvlJc w:val="left"/>
      <w:pPr>
        <w:ind w:left="2376" w:hanging="643"/>
      </w:pPr>
      <w:rPr>
        <w:rFonts w:hint="default"/>
      </w:rPr>
    </w:lvl>
    <w:lvl w:ilvl="3">
      <w:numFmt w:val="bullet"/>
      <w:lvlText w:val="•"/>
      <w:lvlJc w:val="left"/>
      <w:pPr>
        <w:ind w:left="3154" w:hanging="643"/>
      </w:pPr>
      <w:rPr>
        <w:rFonts w:hint="default"/>
      </w:rPr>
    </w:lvl>
    <w:lvl w:ilvl="4">
      <w:numFmt w:val="bullet"/>
      <w:lvlText w:val="•"/>
      <w:lvlJc w:val="left"/>
      <w:pPr>
        <w:ind w:left="3932" w:hanging="643"/>
      </w:pPr>
      <w:rPr>
        <w:rFonts w:hint="default"/>
      </w:rPr>
    </w:lvl>
    <w:lvl w:ilvl="5">
      <w:numFmt w:val="bullet"/>
      <w:lvlText w:val="•"/>
      <w:lvlJc w:val="left"/>
      <w:pPr>
        <w:ind w:left="4711" w:hanging="643"/>
      </w:pPr>
      <w:rPr>
        <w:rFonts w:hint="default"/>
      </w:rPr>
    </w:lvl>
    <w:lvl w:ilvl="6">
      <w:numFmt w:val="bullet"/>
      <w:lvlText w:val="•"/>
      <w:lvlJc w:val="left"/>
      <w:pPr>
        <w:ind w:left="5489" w:hanging="643"/>
      </w:pPr>
      <w:rPr>
        <w:rFonts w:hint="default"/>
      </w:rPr>
    </w:lvl>
    <w:lvl w:ilvl="7">
      <w:numFmt w:val="bullet"/>
      <w:lvlText w:val="•"/>
      <w:lvlJc w:val="left"/>
      <w:pPr>
        <w:ind w:left="6267" w:hanging="643"/>
      </w:pPr>
      <w:rPr>
        <w:rFonts w:hint="default"/>
      </w:rPr>
    </w:lvl>
    <w:lvl w:ilvl="8">
      <w:numFmt w:val="bullet"/>
      <w:lvlText w:val="•"/>
      <w:lvlJc w:val="left"/>
      <w:pPr>
        <w:ind w:left="7045" w:hanging="643"/>
      </w:pPr>
      <w:rPr>
        <w:rFonts w:hint="default"/>
      </w:rPr>
    </w:lvl>
  </w:abstractNum>
  <w:abstractNum w:abstractNumId="4" w15:restartNumberingAfterBreak="0">
    <w:nsid w:val="24160762"/>
    <w:multiLevelType w:val="hybridMultilevel"/>
    <w:tmpl w:val="427A933C"/>
    <w:lvl w:ilvl="0" w:tplc="0C0A0001">
      <w:start w:val="1"/>
      <w:numFmt w:val="bullet"/>
      <w:lvlText w:val=""/>
      <w:lvlJc w:val="left"/>
      <w:pPr>
        <w:ind w:left="1718" w:hanging="360"/>
      </w:pPr>
      <w:rPr>
        <w:rFonts w:ascii="Symbol" w:hAnsi="Symbol" w:hint="default"/>
      </w:rPr>
    </w:lvl>
    <w:lvl w:ilvl="1" w:tplc="0C0A0003">
      <w:start w:val="1"/>
      <w:numFmt w:val="bullet"/>
      <w:lvlText w:val="o"/>
      <w:lvlJc w:val="left"/>
      <w:pPr>
        <w:ind w:left="2438" w:hanging="360"/>
      </w:pPr>
      <w:rPr>
        <w:rFonts w:ascii="Courier New" w:hAnsi="Courier New" w:cs="Courier New" w:hint="default"/>
      </w:rPr>
    </w:lvl>
    <w:lvl w:ilvl="2" w:tplc="0C0A0005" w:tentative="1">
      <w:start w:val="1"/>
      <w:numFmt w:val="bullet"/>
      <w:lvlText w:val=""/>
      <w:lvlJc w:val="left"/>
      <w:pPr>
        <w:ind w:left="3158" w:hanging="360"/>
      </w:pPr>
      <w:rPr>
        <w:rFonts w:ascii="Wingdings" w:hAnsi="Wingdings" w:hint="default"/>
      </w:rPr>
    </w:lvl>
    <w:lvl w:ilvl="3" w:tplc="0C0A0001" w:tentative="1">
      <w:start w:val="1"/>
      <w:numFmt w:val="bullet"/>
      <w:lvlText w:val=""/>
      <w:lvlJc w:val="left"/>
      <w:pPr>
        <w:ind w:left="3878" w:hanging="360"/>
      </w:pPr>
      <w:rPr>
        <w:rFonts w:ascii="Symbol" w:hAnsi="Symbol" w:hint="default"/>
      </w:rPr>
    </w:lvl>
    <w:lvl w:ilvl="4" w:tplc="0C0A0003" w:tentative="1">
      <w:start w:val="1"/>
      <w:numFmt w:val="bullet"/>
      <w:lvlText w:val="o"/>
      <w:lvlJc w:val="left"/>
      <w:pPr>
        <w:ind w:left="4598" w:hanging="360"/>
      </w:pPr>
      <w:rPr>
        <w:rFonts w:ascii="Courier New" w:hAnsi="Courier New" w:cs="Courier New" w:hint="default"/>
      </w:rPr>
    </w:lvl>
    <w:lvl w:ilvl="5" w:tplc="0C0A0005" w:tentative="1">
      <w:start w:val="1"/>
      <w:numFmt w:val="bullet"/>
      <w:lvlText w:val=""/>
      <w:lvlJc w:val="left"/>
      <w:pPr>
        <w:ind w:left="5318" w:hanging="360"/>
      </w:pPr>
      <w:rPr>
        <w:rFonts w:ascii="Wingdings" w:hAnsi="Wingdings" w:hint="default"/>
      </w:rPr>
    </w:lvl>
    <w:lvl w:ilvl="6" w:tplc="0C0A0001" w:tentative="1">
      <w:start w:val="1"/>
      <w:numFmt w:val="bullet"/>
      <w:lvlText w:val=""/>
      <w:lvlJc w:val="left"/>
      <w:pPr>
        <w:ind w:left="6038" w:hanging="360"/>
      </w:pPr>
      <w:rPr>
        <w:rFonts w:ascii="Symbol" w:hAnsi="Symbol" w:hint="default"/>
      </w:rPr>
    </w:lvl>
    <w:lvl w:ilvl="7" w:tplc="0C0A0003" w:tentative="1">
      <w:start w:val="1"/>
      <w:numFmt w:val="bullet"/>
      <w:lvlText w:val="o"/>
      <w:lvlJc w:val="left"/>
      <w:pPr>
        <w:ind w:left="6758" w:hanging="360"/>
      </w:pPr>
      <w:rPr>
        <w:rFonts w:ascii="Courier New" w:hAnsi="Courier New" w:cs="Courier New" w:hint="default"/>
      </w:rPr>
    </w:lvl>
    <w:lvl w:ilvl="8" w:tplc="0C0A0005" w:tentative="1">
      <w:start w:val="1"/>
      <w:numFmt w:val="bullet"/>
      <w:lvlText w:val=""/>
      <w:lvlJc w:val="left"/>
      <w:pPr>
        <w:ind w:left="7478" w:hanging="360"/>
      </w:pPr>
      <w:rPr>
        <w:rFonts w:ascii="Wingdings" w:hAnsi="Wingdings" w:hint="default"/>
      </w:rPr>
    </w:lvl>
  </w:abstractNum>
  <w:abstractNum w:abstractNumId="5" w15:restartNumberingAfterBreak="0">
    <w:nsid w:val="2DA8315E"/>
    <w:multiLevelType w:val="hybridMultilevel"/>
    <w:tmpl w:val="ECB0C5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5701F6"/>
    <w:multiLevelType w:val="multilevel"/>
    <w:tmpl w:val="B88A2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E3042BE"/>
    <w:multiLevelType w:val="hybridMultilevel"/>
    <w:tmpl w:val="76F65BE4"/>
    <w:lvl w:ilvl="0" w:tplc="0C0A0003">
      <w:start w:val="1"/>
      <w:numFmt w:val="bullet"/>
      <w:lvlText w:val="o"/>
      <w:lvlJc w:val="left"/>
      <w:pPr>
        <w:ind w:left="1363" w:hanging="360"/>
      </w:pPr>
      <w:rPr>
        <w:rFonts w:ascii="Courier New" w:hAnsi="Courier New" w:cs="Courier New" w:hint="default"/>
      </w:rPr>
    </w:lvl>
    <w:lvl w:ilvl="1" w:tplc="0C0A0003" w:tentative="1">
      <w:start w:val="1"/>
      <w:numFmt w:val="bullet"/>
      <w:lvlText w:val="o"/>
      <w:lvlJc w:val="left"/>
      <w:pPr>
        <w:ind w:left="2083" w:hanging="360"/>
      </w:pPr>
      <w:rPr>
        <w:rFonts w:ascii="Courier New" w:hAnsi="Courier New" w:cs="Courier New" w:hint="default"/>
      </w:rPr>
    </w:lvl>
    <w:lvl w:ilvl="2" w:tplc="0C0A0005" w:tentative="1">
      <w:start w:val="1"/>
      <w:numFmt w:val="bullet"/>
      <w:lvlText w:val=""/>
      <w:lvlJc w:val="left"/>
      <w:pPr>
        <w:ind w:left="2803" w:hanging="360"/>
      </w:pPr>
      <w:rPr>
        <w:rFonts w:ascii="Wingdings" w:hAnsi="Wingdings" w:hint="default"/>
      </w:rPr>
    </w:lvl>
    <w:lvl w:ilvl="3" w:tplc="0C0A0001" w:tentative="1">
      <w:start w:val="1"/>
      <w:numFmt w:val="bullet"/>
      <w:lvlText w:val=""/>
      <w:lvlJc w:val="left"/>
      <w:pPr>
        <w:ind w:left="3523" w:hanging="360"/>
      </w:pPr>
      <w:rPr>
        <w:rFonts w:ascii="Symbol" w:hAnsi="Symbol" w:hint="default"/>
      </w:rPr>
    </w:lvl>
    <w:lvl w:ilvl="4" w:tplc="0C0A0003" w:tentative="1">
      <w:start w:val="1"/>
      <w:numFmt w:val="bullet"/>
      <w:lvlText w:val="o"/>
      <w:lvlJc w:val="left"/>
      <w:pPr>
        <w:ind w:left="4243" w:hanging="360"/>
      </w:pPr>
      <w:rPr>
        <w:rFonts w:ascii="Courier New" w:hAnsi="Courier New" w:cs="Courier New" w:hint="default"/>
      </w:rPr>
    </w:lvl>
    <w:lvl w:ilvl="5" w:tplc="0C0A0005" w:tentative="1">
      <w:start w:val="1"/>
      <w:numFmt w:val="bullet"/>
      <w:lvlText w:val=""/>
      <w:lvlJc w:val="left"/>
      <w:pPr>
        <w:ind w:left="4963" w:hanging="360"/>
      </w:pPr>
      <w:rPr>
        <w:rFonts w:ascii="Wingdings" w:hAnsi="Wingdings" w:hint="default"/>
      </w:rPr>
    </w:lvl>
    <w:lvl w:ilvl="6" w:tplc="0C0A0001" w:tentative="1">
      <w:start w:val="1"/>
      <w:numFmt w:val="bullet"/>
      <w:lvlText w:val=""/>
      <w:lvlJc w:val="left"/>
      <w:pPr>
        <w:ind w:left="5683" w:hanging="360"/>
      </w:pPr>
      <w:rPr>
        <w:rFonts w:ascii="Symbol" w:hAnsi="Symbol" w:hint="default"/>
      </w:rPr>
    </w:lvl>
    <w:lvl w:ilvl="7" w:tplc="0C0A0003" w:tentative="1">
      <w:start w:val="1"/>
      <w:numFmt w:val="bullet"/>
      <w:lvlText w:val="o"/>
      <w:lvlJc w:val="left"/>
      <w:pPr>
        <w:ind w:left="6403" w:hanging="360"/>
      </w:pPr>
      <w:rPr>
        <w:rFonts w:ascii="Courier New" w:hAnsi="Courier New" w:cs="Courier New" w:hint="default"/>
      </w:rPr>
    </w:lvl>
    <w:lvl w:ilvl="8" w:tplc="0C0A0005" w:tentative="1">
      <w:start w:val="1"/>
      <w:numFmt w:val="bullet"/>
      <w:lvlText w:val=""/>
      <w:lvlJc w:val="left"/>
      <w:pPr>
        <w:ind w:left="7123" w:hanging="360"/>
      </w:pPr>
      <w:rPr>
        <w:rFonts w:ascii="Wingdings" w:hAnsi="Wingdings" w:hint="default"/>
      </w:rPr>
    </w:lvl>
  </w:abstractNum>
  <w:abstractNum w:abstractNumId="8" w15:restartNumberingAfterBreak="0">
    <w:nsid w:val="6D2504A3"/>
    <w:multiLevelType w:val="hybridMultilevel"/>
    <w:tmpl w:val="C7964A02"/>
    <w:lvl w:ilvl="0" w:tplc="0C0A0001">
      <w:start w:val="1"/>
      <w:numFmt w:val="bullet"/>
      <w:lvlText w:val=""/>
      <w:lvlJc w:val="left"/>
      <w:pPr>
        <w:ind w:left="1718" w:hanging="360"/>
      </w:pPr>
      <w:rPr>
        <w:rFonts w:ascii="Symbol" w:hAnsi="Symbol" w:hint="default"/>
      </w:rPr>
    </w:lvl>
    <w:lvl w:ilvl="1" w:tplc="0C0A0003">
      <w:start w:val="1"/>
      <w:numFmt w:val="bullet"/>
      <w:lvlText w:val="o"/>
      <w:lvlJc w:val="left"/>
      <w:pPr>
        <w:ind w:left="2438" w:hanging="360"/>
      </w:pPr>
      <w:rPr>
        <w:rFonts w:ascii="Courier New" w:hAnsi="Courier New" w:cs="Courier New" w:hint="default"/>
      </w:rPr>
    </w:lvl>
    <w:lvl w:ilvl="2" w:tplc="0C0A0005" w:tentative="1">
      <w:start w:val="1"/>
      <w:numFmt w:val="bullet"/>
      <w:lvlText w:val=""/>
      <w:lvlJc w:val="left"/>
      <w:pPr>
        <w:ind w:left="3158" w:hanging="360"/>
      </w:pPr>
      <w:rPr>
        <w:rFonts w:ascii="Wingdings" w:hAnsi="Wingdings" w:hint="default"/>
      </w:rPr>
    </w:lvl>
    <w:lvl w:ilvl="3" w:tplc="0C0A0001" w:tentative="1">
      <w:start w:val="1"/>
      <w:numFmt w:val="bullet"/>
      <w:lvlText w:val=""/>
      <w:lvlJc w:val="left"/>
      <w:pPr>
        <w:ind w:left="3878" w:hanging="360"/>
      </w:pPr>
      <w:rPr>
        <w:rFonts w:ascii="Symbol" w:hAnsi="Symbol" w:hint="default"/>
      </w:rPr>
    </w:lvl>
    <w:lvl w:ilvl="4" w:tplc="0C0A0003" w:tentative="1">
      <w:start w:val="1"/>
      <w:numFmt w:val="bullet"/>
      <w:lvlText w:val="o"/>
      <w:lvlJc w:val="left"/>
      <w:pPr>
        <w:ind w:left="4598" w:hanging="360"/>
      </w:pPr>
      <w:rPr>
        <w:rFonts w:ascii="Courier New" w:hAnsi="Courier New" w:cs="Courier New" w:hint="default"/>
      </w:rPr>
    </w:lvl>
    <w:lvl w:ilvl="5" w:tplc="0C0A0005" w:tentative="1">
      <w:start w:val="1"/>
      <w:numFmt w:val="bullet"/>
      <w:lvlText w:val=""/>
      <w:lvlJc w:val="left"/>
      <w:pPr>
        <w:ind w:left="5318" w:hanging="360"/>
      </w:pPr>
      <w:rPr>
        <w:rFonts w:ascii="Wingdings" w:hAnsi="Wingdings" w:hint="default"/>
      </w:rPr>
    </w:lvl>
    <w:lvl w:ilvl="6" w:tplc="0C0A0001" w:tentative="1">
      <w:start w:val="1"/>
      <w:numFmt w:val="bullet"/>
      <w:lvlText w:val=""/>
      <w:lvlJc w:val="left"/>
      <w:pPr>
        <w:ind w:left="6038" w:hanging="360"/>
      </w:pPr>
      <w:rPr>
        <w:rFonts w:ascii="Symbol" w:hAnsi="Symbol" w:hint="default"/>
      </w:rPr>
    </w:lvl>
    <w:lvl w:ilvl="7" w:tplc="0C0A0003" w:tentative="1">
      <w:start w:val="1"/>
      <w:numFmt w:val="bullet"/>
      <w:lvlText w:val="o"/>
      <w:lvlJc w:val="left"/>
      <w:pPr>
        <w:ind w:left="6758" w:hanging="360"/>
      </w:pPr>
      <w:rPr>
        <w:rFonts w:ascii="Courier New" w:hAnsi="Courier New" w:cs="Courier New" w:hint="default"/>
      </w:rPr>
    </w:lvl>
    <w:lvl w:ilvl="8" w:tplc="0C0A0005" w:tentative="1">
      <w:start w:val="1"/>
      <w:numFmt w:val="bullet"/>
      <w:lvlText w:val=""/>
      <w:lvlJc w:val="left"/>
      <w:pPr>
        <w:ind w:left="7478" w:hanging="360"/>
      </w:pPr>
      <w:rPr>
        <w:rFonts w:ascii="Wingdings" w:hAnsi="Wingdings" w:hint="default"/>
      </w:rPr>
    </w:lvl>
  </w:abstractNum>
  <w:abstractNum w:abstractNumId="9" w15:restartNumberingAfterBreak="0">
    <w:nsid w:val="6D8B2C80"/>
    <w:multiLevelType w:val="multilevel"/>
    <w:tmpl w:val="B87ACBE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787D367E"/>
    <w:multiLevelType w:val="multilevel"/>
    <w:tmpl w:val="75B2A292"/>
    <w:lvl w:ilvl="0">
      <w:start w:val="1"/>
      <w:numFmt w:val="decimal"/>
      <w:lvlText w:val="%1."/>
      <w:lvlJc w:val="left"/>
      <w:pPr>
        <w:tabs>
          <w:tab w:val="num" w:pos="0"/>
        </w:tabs>
        <w:ind w:left="1748" w:hanging="360"/>
      </w:pPr>
      <w:rPr>
        <w:rFonts w:ascii="Times New Roman" w:eastAsia="Times New Roman" w:hAnsi="Times New Roman" w:cs="Times New Roman"/>
        <w:b/>
        <w:bCs/>
        <w:spacing w:val="-1"/>
        <w:w w:val="100"/>
        <w:sz w:val="20"/>
        <w:szCs w:val="20"/>
      </w:rPr>
    </w:lvl>
    <w:lvl w:ilvl="1">
      <w:numFmt w:val="bullet"/>
      <w:lvlText w:val=""/>
      <w:lvlJc w:val="left"/>
      <w:pPr>
        <w:tabs>
          <w:tab w:val="num" w:pos="0"/>
        </w:tabs>
        <w:ind w:left="2450" w:hanging="360"/>
      </w:pPr>
      <w:rPr>
        <w:rFonts w:ascii="Symbol" w:hAnsi="Symbol" w:cs="Symbol" w:hint="default"/>
      </w:rPr>
    </w:lvl>
    <w:lvl w:ilvl="2">
      <w:numFmt w:val="bullet"/>
      <w:lvlText w:val=""/>
      <w:lvlJc w:val="left"/>
      <w:pPr>
        <w:tabs>
          <w:tab w:val="num" w:pos="0"/>
        </w:tabs>
        <w:ind w:left="3161" w:hanging="360"/>
      </w:pPr>
      <w:rPr>
        <w:rFonts w:ascii="Symbol" w:hAnsi="Symbol" w:cs="Symbol" w:hint="default"/>
      </w:rPr>
    </w:lvl>
    <w:lvl w:ilvl="3">
      <w:numFmt w:val="bullet"/>
      <w:lvlText w:val=""/>
      <w:lvlJc w:val="left"/>
      <w:pPr>
        <w:tabs>
          <w:tab w:val="num" w:pos="0"/>
        </w:tabs>
        <w:ind w:left="3871" w:hanging="360"/>
      </w:pPr>
      <w:rPr>
        <w:rFonts w:ascii="Symbol" w:hAnsi="Symbol" w:cs="Symbol" w:hint="default"/>
      </w:rPr>
    </w:lvl>
    <w:lvl w:ilvl="4">
      <w:numFmt w:val="bullet"/>
      <w:lvlText w:val=""/>
      <w:lvlJc w:val="left"/>
      <w:pPr>
        <w:tabs>
          <w:tab w:val="num" w:pos="0"/>
        </w:tabs>
        <w:ind w:left="4582" w:hanging="360"/>
      </w:pPr>
      <w:rPr>
        <w:rFonts w:ascii="Symbol" w:hAnsi="Symbol" w:cs="Symbol" w:hint="default"/>
      </w:rPr>
    </w:lvl>
    <w:lvl w:ilvl="5">
      <w:numFmt w:val="bullet"/>
      <w:lvlText w:val=""/>
      <w:lvlJc w:val="left"/>
      <w:pPr>
        <w:tabs>
          <w:tab w:val="num" w:pos="0"/>
        </w:tabs>
        <w:ind w:left="5293" w:hanging="360"/>
      </w:pPr>
      <w:rPr>
        <w:rFonts w:ascii="Symbol" w:hAnsi="Symbol" w:cs="Symbol" w:hint="default"/>
      </w:rPr>
    </w:lvl>
    <w:lvl w:ilvl="6">
      <w:numFmt w:val="bullet"/>
      <w:lvlText w:val=""/>
      <w:lvlJc w:val="left"/>
      <w:pPr>
        <w:tabs>
          <w:tab w:val="num" w:pos="0"/>
        </w:tabs>
        <w:ind w:left="6003" w:hanging="360"/>
      </w:pPr>
      <w:rPr>
        <w:rFonts w:ascii="Symbol" w:hAnsi="Symbol" w:cs="Symbol" w:hint="default"/>
      </w:rPr>
    </w:lvl>
    <w:lvl w:ilvl="7">
      <w:numFmt w:val="bullet"/>
      <w:lvlText w:val=""/>
      <w:lvlJc w:val="left"/>
      <w:pPr>
        <w:tabs>
          <w:tab w:val="num" w:pos="0"/>
        </w:tabs>
        <w:ind w:left="6714" w:hanging="360"/>
      </w:pPr>
      <w:rPr>
        <w:rFonts w:ascii="Symbol" w:hAnsi="Symbol" w:cs="Symbol" w:hint="default"/>
      </w:rPr>
    </w:lvl>
    <w:lvl w:ilvl="8">
      <w:numFmt w:val="bullet"/>
      <w:lvlText w:val=""/>
      <w:lvlJc w:val="left"/>
      <w:pPr>
        <w:tabs>
          <w:tab w:val="num" w:pos="0"/>
        </w:tabs>
        <w:ind w:left="7424" w:hanging="360"/>
      </w:pPr>
      <w:rPr>
        <w:rFonts w:ascii="Symbol" w:hAnsi="Symbol" w:cs="Symbol" w:hint="default"/>
      </w:rPr>
    </w:lvl>
  </w:abstractNum>
  <w:abstractNum w:abstractNumId="11" w15:restartNumberingAfterBreak="0">
    <w:nsid w:val="78F406CD"/>
    <w:multiLevelType w:val="hybridMultilevel"/>
    <w:tmpl w:val="DDAEF9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A76B09"/>
    <w:multiLevelType w:val="multilevel"/>
    <w:tmpl w:val="2E6AE0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ECB0D77"/>
    <w:multiLevelType w:val="multilevel"/>
    <w:tmpl w:val="A05EB02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10"/>
  </w:num>
  <w:num w:numId="2">
    <w:abstractNumId w:val="2"/>
  </w:num>
  <w:num w:numId="3">
    <w:abstractNumId w:val="6"/>
  </w:num>
  <w:num w:numId="4">
    <w:abstractNumId w:val="9"/>
  </w:num>
  <w:num w:numId="5">
    <w:abstractNumId w:val="13"/>
  </w:num>
  <w:num w:numId="6">
    <w:abstractNumId w:val="1"/>
  </w:num>
  <w:num w:numId="7">
    <w:abstractNumId w:val="12"/>
  </w:num>
  <w:num w:numId="8">
    <w:abstractNumId w:val="3"/>
  </w:num>
  <w:num w:numId="9">
    <w:abstractNumId w:val="11"/>
  </w:num>
  <w:num w:numId="10">
    <w:abstractNumId w:val="7"/>
  </w:num>
  <w:num w:numId="11">
    <w:abstractNumId w:val="0"/>
  </w:num>
  <w:num w:numId="12">
    <w:abstractNumId w:val="5"/>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A2"/>
    <w:rsid w:val="00076B22"/>
    <w:rsid w:val="000970FC"/>
    <w:rsid w:val="000E5B9E"/>
    <w:rsid w:val="001B2D0C"/>
    <w:rsid w:val="001B4BC7"/>
    <w:rsid w:val="001C1891"/>
    <w:rsid w:val="003A0A12"/>
    <w:rsid w:val="003A32F2"/>
    <w:rsid w:val="003B338C"/>
    <w:rsid w:val="00415444"/>
    <w:rsid w:val="00454086"/>
    <w:rsid w:val="00457476"/>
    <w:rsid w:val="004E721C"/>
    <w:rsid w:val="00514109"/>
    <w:rsid w:val="00525191"/>
    <w:rsid w:val="005554A2"/>
    <w:rsid w:val="005853DF"/>
    <w:rsid w:val="005902D2"/>
    <w:rsid w:val="005D7424"/>
    <w:rsid w:val="006363B9"/>
    <w:rsid w:val="007530A9"/>
    <w:rsid w:val="007A0B05"/>
    <w:rsid w:val="007F6876"/>
    <w:rsid w:val="008B6664"/>
    <w:rsid w:val="00901F29"/>
    <w:rsid w:val="009B3BAA"/>
    <w:rsid w:val="00A2324D"/>
    <w:rsid w:val="00A34AB4"/>
    <w:rsid w:val="00A67012"/>
    <w:rsid w:val="00AB69B1"/>
    <w:rsid w:val="00B11591"/>
    <w:rsid w:val="00C579F3"/>
    <w:rsid w:val="00CF3394"/>
    <w:rsid w:val="00D92374"/>
    <w:rsid w:val="00DD1810"/>
    <w:rsid w:val="00DF5CCD"/>
    <w:rsid w:val="00E3083F"/>
    <w:rsid w:val="00E532E0"/>
    <w:rsid w:val="00F45715"/>
    <w:rsid w:val="00F6306B"/>
    <w:rsid w:val="00F812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C7346-F553-4279-BE52-C09EFC7F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D0E20"/>
    <w:rPr>
      <w:rFonts w:ascii="Times New Roman" w:eastAsia="Times New Roman" w:hAnsi="Times New Roman" w:cs="Times New Roman"/>
    </w:rPr>
  </w:style>
  <w:style w:type="character" w:customStyle="1" w:styleId="PiedepginaCar">
    <w:name w:val="Pie de página Car"/>
    <w:basedOn w:val="Fuentedeprrafopredeter"/>
    <w:link w:val="Piedepgina"/>
    <w:uiPriority w:val="99"/>
    <w:qFormat/>
    <w:rsid w:val="00AD0E20"/>
    <w:rPr>
      <w:rFonts w:ascii="Times New Roman" w:eastAsia="Times New Roman" w:hAnsi="Times New Roman" w:cs="Times New Roman"/>
    </w:rPr>
  </w:style>
  <w:style w:type="paragraph" w:customStyle="1" w:styleId="Ttulo">
    <w:name w:val="Título"/>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uiPriority w:val="1"/>
    <w:qFormat/>
    <w:rPr>
      <w:b/>
      <w:bCs/>
      <w:sz w:val="20"/>
      <w:szCs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rrafodelista">
    <w:name w:val="List Paragraph"/>
    <w:basedOn w:val="Normal"/>
    <w:qFormat/>
    <w:pPr>
      <w:ind w:left="788" w:hanging="360"/>
    </w:p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0E20"/>
    <w:pPr>
      <w:tabs>
        <w:tab w:val="center" w:pos="4252"/>
        <w:tab w:val="right" w:pos="8504"/>
      </w:tabs>
    </w:pPr>
  </w:style>
  <w:style w:type="paragraph" w:styleId="Piedepgina">
    <w:name w:val="footer"/>
    <w:basedOn w:val="Normal"/>
    <w:link w:val="PiedepginaCar"/>
    <w:uiPriority w:val="99"/>
    <w:unhideWhenUsed/>
    <w:rsid w:val="00AD0E20"/>
    <w:pPr>
      <w:tabs>
        <w:tab w:val="center" w:pos="4252"/>
        <w:tab w:val="right" w:pos="8504"/>
      </w:tab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F7D7-4BD9-4826-B224-0FCA46D5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msaez</dc:creator>
  <dc:description/>
  <cp:lastModifiedBy>Obra Social</cp:lastModifiedBy>
  <cp:revision>3</cp:revision>
  <cp:lastPrinted>2021-01-12T10:32:00Z</cp:lastPrinted>
  <dcterms:created xsi:type="dcterms:W3CDTF">2023-06-30T10:59:00Z</dcterms:created>
  <dcterms:modified xsi:type="dcterms:W3CDTF">2023-06-30T11:03:00Z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2019-10-01T00:00:00Z</vt:filetime>
  </property>
  <property fmtid="{D5CDD505-2E9C-101B-9397-08002B2CF9AE}" pid="4" name="Creator">
    <vt:lpwstr>Microsoft Office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2019-10-04T00:00:00Z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